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A51" w:rsidRPr="003B1A51" w:rsidRDefault="003B1A51" w:rsidP="003B1A51">
      <w:pPr>
        <w:rPr>
          <w:color w:val="FF0000"/>
          <w:sz w:val="32"/>
          <w:szCs w:val="32"/>
          <w:bdr w:val="single" w:sz="4" w:space="0" w:color="auto"/>
        </w:rPr>
      </w:pPr>
    </w:p>
    <w:p w:rsidR="003B1A51" w:rsidRPr="00A956CF" w:rsidRDefault="003B1A51" w:rsidP="003B1A51">
      <w:pPr>
        <w:ind w:leftChars="1524" w:left="3529"/>
        <w:rPr>
          <w:rFonts w:ascii="ＭＳ ゴシック" w:eastAsia="ＭＳ ゴシック" w:hAnsi="ＭＳ ゴシック" w:cs="Times New Roman"/>
          <w:sz w:val="32"/>
          <w:szCs w:val="32"/>
        </w:rPr>
      </w:pPr>
      <w:r w:rsidRPr="00A956CF">
        <w:rPr>
          <w:rFonts w:ascii="ＭＳ ゴシック" w:eastAsia="ＭＳ ゴシック" w:hAnsi="ＭＳ ゴシック" w:cs="ＭＳ ゴシック" w:hint="eastAsia"/>
          <w:sz w:val="32"/>
          <w:szCs w:val="32"/>
        </w:rPr>
        <w:t>誓</w:t>
      </w:r>
      <w:r>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約</w:t>
      </w:r>
      <w:r>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書</w:t>
      </w:r>
      <w:r>
        <w:rPr>
          <w:rFonts w:ascii="ＭＳ ゴシック" w:eastAsia="ＭＳ ゴシック" w:hAnsi="ＭＳ ゴシック" w:cs="ＭＳ ゴシック" w:hint="eastAsia"/>
          <w:sz w:val="32"/>
          <w:szCs w:val="32"/>
        </w:rPr>
        <w:t xml:space="preserve">　</w:t>
      </w:r>
      <w:r w:rsidRPr="008F19D3">
        <w:rPr>
          <w:rFonts w:ascii="ＭＳ ゴシック" w:eastAsia="ＭＳ ゴシック" w:hAnsi="ＭＳ ゴシック" w:cs="ＭＳ ゴシック"/>
        </w:rPr>
        <w:t>(</w:t>
      </w:r>
      <w:r w:rsidRPr="008F19D3">
        <w:rPr>
          <w:rFonts w:ascii="ＭＳ ゴシック" w:eastAsia="ＭＳ ゴシック" w:hAnsi="ＭＳ ゴシック" w:cs="ＭＳ ゴシック" w:hint="eastAsia"/>
        </w:rPr>
        <w:t>解体業・破砕業用</w:t>
      </w:r>
      <w:r w:rsidRPr="008F19D3">
        <w:rPr>
          <w:rFonts w:ascii="ＭＳ ゴシック" w:eastAsia="ＭＳ ゴシック" w:hAnsi="ＭＳ ゴシック" w:cs="ＭＳ ゴシック"/>
        </w:rPr>
        <w:t>)</w:t>
      </w:r>
    </w:p>
    <w:p w:rsidR="003B1A51" w:rsidRPr="00A956CF" w:rsidRDefault="003B1A51" w:rsidP="003B1A51">
      <w:pPr>
        <w:rPr>
          <w:rFonts w:ascii="ＭＳ ゴシック" w:eastAsia="ＭＳ ゴシック" w:hAnsi="ＭＳ ゴシック" w:cs="Times New Roman"/>
        </w:rPr>
      </w:pPr>
    </w:p>
    <w:p w:rsidR="003B1A51" w:rsidRPr="00A956CF" w:rsidRDefault="003B1A51" w:rsidP="003B1A51">
      <w:pPr>
        <w:spacing w:line="300" w:lineRule="exact"/>
        <w:jc w:val="right"/>
        <w:rPr>
          <w:rFonts w:ascii="ＭＳ ゴシック" w:eastAsia="ＭＳ ゴシック" w:hAnsi="ＭＳ ゴシック" w:cs="Times New Roman"/>
        </w:rPr>
      </w:pP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rPr>
        <w:t>日</w:t>
      </w:r>
    </w:p>
    <w:p w:rsidR="003B1A51" w:rsidRPr="003B1A51" w:rsidRDefault="003B1A51" w:rsidP="003B1A51">
      <w:pPr>
        <w:rPr>
          <w:rFonts w:ascii="ＭＳ ゴシック" w:eastAsia="ＭＳ ゴシック" w:hAnsi="ＭＳ ゴシック" w:cs="Times New Roman"/>
          <w:color w:val="FF0000"/>
        </w:rPr>
      </w:pPr>
    </w:p>
    <w:p w:rsidR="003B1A51" w:rsidRPr="00A956CF" w:rsidRDefault="003B1A51" w:rsidP="003B1A51">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3B1A51" w:rsidRPr="00A956CF" w:rsidRDefault="003B1A51" w:rsidP="003B1A51">
      <w:pPr>
        <w:rPr>
          <w:rFonts w:ascii="ＭＳ ゴシック" w:eastAsia="ＭＳ ゴシック" w:hAnsi="ＭＳ ゴシック" w:cs="Times New Roman"/>
        </w:rPr>
      </w:pPr>
    </w:p>
    <w:p w:rsidR="003B1A51" w:rsidRPr="00A956CF" w:rsidRDefault="003B1A51" w:rsidP="003B1A51">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　</w:t>
      </w:r>
    </w:p>
    <w:p w:rsidR="003B1A51" w:rsidRPr="00A956CF" w:rsidRDefault="003B1A51" w:rsidP="003B1A51">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 xml:space="preserve">住　　　　所　</w:t>
      </w:r>
    </w:p>
    <w:p w:rsidR="003B1A51" w:rsidRPr="00A956CF" w:rsidRDefault="003B1A51" w:rsidP="003B1A51">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氏　　　　名　</w:t>
      </w:r>
    </w:p>
    <w:p w:rsidR="003B1A51" w:rsidRPr="003B1A51" w:rsidRDefault="00274F08" w:rsidP="003B1A51">
      <w:pPr>
        <w:spacing w:line="300" w:lineRule="exact"/>
        <w:ind w:leftChars="1200" w:left="2779"/>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p>
    <w:p w:rsidR="003B1A51" w:rsidRPr="00A956CF" w:rsidRDefault="003B1A51" w:rsidP="003B1A51">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 xml:space="preserve">号：　</w:t>
      </w:r>
    </w:p>
    <w:p w:rsidR="003B1A51" w:rsidRPr="00A956CF" w:rsidRDefault="003B1A51" w:rsidP="003B1A51">
      <w:pPr>
        <w:ind w:firstLineChars="100" w:firstLine="232"/>
        <w:rPr>
          <w:rFonts w:ascii="ＭＳ ゴシック" w:eastAsia="ＭＳ ゴシック" w:hAnsi="ＭＳ ゴシック" w:cs="Times New Roman"/>
        </w:rPr>
      </w:pPr>
    </w:p>
    <w:p w:rsidR="003B1A51" w:rsidRPr="00A956CF" w:rsidRDefault="003B1A51" w:rsidP="003B1A51">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私</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当社及び役員</w:t>
      </w:r>
      <w:r>
        <w:rPr>
          <w:rFonts w:ascii="ＭＳ ゴシック" w:eastAsia="ＭＳ ゴシック" w:hAnsi="ＭＳ ゴシック" w:cs="ＭＳ ゴシック" w:hint="eastAsia"/>
        </w:rPr>
        <w:t>等</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は、下記の欠格要件に該当しないことを誓約します。</w:t>
      </w:r>
    </w:p>
    <w:p w:rsidR="003B1A51" w:rsidRPr="00A956CF" w:rsidRDefault="003B1A51" w:rsidP="003B1A51">
      <w:pPr>
        <w:rPr>
          <w:rFonts w:ascii="ＭＳ ゴシック" w:eastAsia="ＭＳ ゴシック" w:hAnsi="ＭＳ ゴシック" w:cs="Times New Roma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9209"/>
      </w:tblGrid>
      <w:tr w:rsidR="003B1A51" w:rsidRPr="005715A6" w:rsidTr="003D76A6">
        <w:trPr>
          <w:trHeight w:val="25"/>
          <w:jc w:val="center"/>
        </w:trPr>
        <w:tc>
          <w:tcPr>
            <w:tcW w:w="9209" w:type="dxa"/>
          </w:tcPr>
          <w:p w:rsidR="003B1A51" w:rsidRPr="005715A6" w:rsidRDefault="003B1A51" w:rsidP="0012391F">
            <w:pPr>
              <w:spacing w:line="400" w:lineRule="exact"/>
              <w:rPr>
                <w:rFonts w:ascii="ＭＳ ゴシック" w:eastAsia="ＭＳ ゴシック" w:hAnsi="ＭＳ ゴシック" w:cs="Times New Roman"/>
                <w:u w:val="single"/>
              </w:rPr>
            </w:pPr>
            <w:r w:rsidRPr="005715A6">
              <w:rPr>
                <w:rFonts w:ascii="ＭＳ ゴシック" w:eastAsia="ＭＳ ゴシック" w:hAnsi="ＭＳ ゴシック" w:cs="ＭＳ ゴシック" w:hint="eastAsia"/>
                <w:u w:val="single"/>
              </w:rPr>
              <w:t>使用済自動車の再資源化等に関する法律第</w:t>
            </w:r>
            <w:r w:rsidRPr="005715A6">
              <w:rPr>
                <w:rFonts w:ascii="ＭＳ ゴシック" w:eastAsia="ＭＳ ゴシック" w:hAnsi="ＭＳ ゴシック" w:cs="ＭＳ ゴシック"/>
                <w:u w:val="single"/>
              </w:rPr>
              <w:t>62</w:t>
            </w:r>
            <w:r w:rsidRPr="005715A6">
              <w:rPr>
                <w:rFonts w:ascii="ＭＳ ゴシック" w:eastAsia="ＭＳ ゴシック" w:hAnsi="ＭＳ ゴシック" w:cs="ＭＳ ゴシック" w:hint="eastAsia"/>
                <w:u w:val="single"/>
              </w:rPr>
              <w:t>条第</w:t>
            </w:r>
            <w:r w:rsidRPr="005715A6">
              <w:rPr>
                <w:rFonts w:ascii="ＭＳ ゴシック" w:eastAsia="ＭＳ ゴシック" w:hAnsi="ＭＳ ゴシック" w:cs="ＭＳ ゴシック"/>
                <w:u w:val="single"/>
              </w:rPr>
              <w:t>1</w:t>
            </w:r>
            <w:r w:rsidRPr="005715A6">
              <w:rPr>
                <w:rFonts w:ascii="ＭＳ ゴシック" w:eastAsia="ＭＳ ゴシック" w:hAnsi="ＭＳ ゴシック" w:cs="ＭＳ ゴシック" w:hint="eastAsia"/>
                <w:u w:val="single"/>
              </w:rPr>
              <w:t>項第</w:t>
            </w:r>
            <w:r w:rsidRPr="005715A6">
              <w:rPr>
                <w:rFonts w:ascii="ＭＳ ゴシック" w:eastAsia="ＭＳ ゴシック" w:hAnsi="ＭＳ ゴシック" w:cs="ＭＳ ゴシック"/>
                <w:u w:val="single"/>
              </w:rPr>
              <w:t>2</w:t>
            </w:r>
            <w:r w:rsidRPr="005715A6">
              <w:rPr>
                <w:rFonts w:ascii="ＭＳ ゴシック" w:eastAsia="ＭＳ ゴシック" w:hAnsi="ＭＳ ゴシック" w:cs="ＭＳ ゴシック" w:hint="eastAsia"/>
                <w:u w:val="single"/>
              </w:rPr>
              <w:t>号イからヌに規定する欠格要件</w:t>
            </w:r>
          </w:p>
          <w:p w:rsidR="003B1A51" w:rsidRPr="001F6BBC" w:rsidRDefault="003B1A51" w:rsidP="00935C7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イ</w:t>
            </w:r>
            <w:r w:rsidRPr="003D76A6">
              <w:rPr>
                <w:rFonts w:ascii="ＭＳ ゴシック" w:eastAsia="ＭＳ ゴシック" w:hAnsi="ＭＳ ゴシック" w:cs="ＭＳ ゴシック"/>
                <w:sz w:val="21"/>
                <w:szCs w:val="21"/>
              </w:rPr>
              <w:tab/>
            </w:r>
            <w:r w:rsidRPr="005715A6">
              <w:rPr>
                <w:rFonts w:ascii="ＭＳ ゴシック" w:eastAsia="ＭＳ ゴシック" w:hAnsi="ＭＳ ゴシック" w:cs="ＭＳ ゴシック" w:hint="eastAsia"/>
                <w:sz w:val="21"/>
                <w:szCs w:val="21"/>
              </w:rPr>
              <w:t xml:space="preserve">　</w:t>
            </w:r>
            <w:r w:rsidR="00935C79" w:rsidRPr="00935C79">
              <w:rPr>
                <w:rFonts w:ascii="ＭＳ ゴシック" w:eastAsia="ＭＳ ゴシック" w:hAnsi="ＭＳ ゴシック" w:cs="ＭＳ ゴシック" w:hint="eastAsia"/>
                <w:sz w:val="21"/>
                <w:szCs w:val="21"/>
              </w:rPr>
              <w:t>心身の故障によりその業務を適切に行うことができない者として主務省令で定める者</w:t>
            </w:r>
            <w:r w:rsidR="003D76A6">
              <w:rPr>
                <w:rFonts w:ascii="ＭＳ ゴシック" w:eastAsia="ＭＳ ゴシック" w:hAnsi="ＭＳ ゴシック" w:cs="ＭＳ ゴシック" w:hint="eastAsia"/>
                <w:sz w:val="21"/>
                <w:szCs w:val="21"/>
              </w:rPr>
              <w:t>（※）</w:t>
            </w:r>
            <w:r w:rsidRPr="005715A6">
              <w:rPr>
                <w:rFonts w:ascii="ＭＳ ゴシック" w:eastAsia="ＭＳ ゴシック" w:hAnsi="ＭＳ ゴシック" w:cs="ＭＳ ゴシック" w:hint="eastAsia"/>
                <w:sz w:val="21"/>
                <w:szCs w:val="21"/>
              </w:rPr>
              <w:t>又は</w:t>
            </w:r>
            <w:r w:rsidR="00935C79" w:rsidRPr="00935C79">
              <w:rPr>
                <w:rFonts w:ascii="ＭＳ ゴシック" w:eastAsia="ＭＳ ゴシック" w:hAnsi="ＭＳ ゴシック" w:cs="ＭＳ ゴシック" w:hint="eastAsia"/>
                <w:sz w:val="21"/>
                <w:szCs w:val="21"/>
              </w:rPr>
              <w:t>破</w:t>
            </w:r>
            <w:r w:rsidR="00935C79" w:rsidRPr="001F6BBC">
              <w:rPr>
                <w:rFonts w:ascii="ＭＳ ゴシック" w:eastAsia="ＭＳ ゴシック" w:hAnsi="ＭＳ ゴシック" w:cs="ＭＳ ゴシック" w:hint="eastAsia"/>
                <w:sz w:val="21"/>
                <w:szCs w:val="21"/>
              </w:rPr>
              <w:t>産手続開始の決定を受けて復権を得ない者</w:t>
            </w:r>
          </w:p>
          <w:p w:rsidR="003B1A51" w:rsidRPr="005715A6" w:rsidRDefault="003B1A51" w:rsidP="0012391F">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1F6BBC">
              <w:rPr>
                <w:rFonts w:ascii="ＭＳ ゴシック" w:eastAsia="ＭＳ ゴシック" w:hAnsi="ＭＳ ゴシック" w:cs="ＭＳ ゴシック" w:hint="eastAsia"/>
                <w:sz w:val="21"/>
                <w:szCs w:val="21"/>
              </w:rPr>
              <w:t>ロ</w:t>
            </w:r>
            <w:r w:rsidRPr="001F6BBC">
              <w:rPr>
                <w:rFonts w:ascii="ＭＳ ゴシック" w:eastAsia="ＭＳ ゴシック" w:hAnsi="ＭＳ ゴシック" w:cs="Times New Roman"/>
                <w:sz w:val="21"/>
                <w:szCs w:val="21"/>
              </w:rPr>
              <w:tab/>
            </w:r>
            <w:r w:rsidR="00C25AEC" w:rsidRPr="001F6BBC">
              <w:rPr>
                <w:rFonts w:ascii="ＭＳ ゴシック" w:eastAsia="ＭＳ ゴシック" w:hAnsi="ＭＳ ゴシック" w:cs="ＭＳ ゴシック" w:hint="eastAsia"/>
                <w:sz w:val="21"/>
                <w:szCs w:val="21"/>
              </w:rPr>
              <w:t xml:space="preserve">　拘禁刑</w:t>
            </w:r>
            <w:r w:rsidRPr="001F6BBC">
              <w:rPr>
                <w:rFonts w:ascii="ＭＳ ゴシック" w:eastAsia="ＭＳ ゴシック" w:hAnsi="ＭＳ ゴシック" w:cs="ＭＳ ゴシック" w:hint="eastAsia"/>
                <w:sz w:val="21"/>
                <w:szCs w:val="21"/>
              </w:rPr>
              <w:t>以上の刑に処せられ、その執行を終わり、又は執行を受けることがなくなった日から５年を経過しな</w:t>
            </w:r>
            <w:r w:rsidRPr="005715A6">
              <w:rPr>
                <w:rFonts w:ascii="ＭＳ ゴシック" w:eastAsia="ＭＳ ゴシック" w:hAnsi="ＭＳ ゴシック" w:cs="ＭＳ ゴシック" w:hint="eastAsia"/>
                <w:sz w:val="21"/>
                <w:szCs w:val="21"/>
              </w:rPr>
              <w:t>い者</w:t>
            </w:r>
          </w:p>
          <w:p w:rsidR="003B1A51" w:rsidRPr="005715A6" w:rsidRDefault="003B1A51" w:rsidP="0012391F">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ハ</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この法律、廃棄物処理法、浄化槽法（昭和５８年法律第４３号）その他生活環境の保全を目的とする法令で政令で定めるもの若しくはこれらの法令に基づく処分若しくは暴力団員による不当な行為の防止等に関する法律（平成３年法律第７７号。第３</w:t>
            </w:r>
            <w:r w:rsidR="00D12B9D">
              <w:rPr>
                <w:rFonts w:ascii="ＭＳ ゴシック" w:eastAsia="ＭＳ ゴシック" w:hAnsi="ＭＳ ゴシック" w:cs="ＭＳ ゴシック" w:hint="eastAsia"/>
                <w:sz w:val="21"/>
                <w:szCs w:val="21"/>
              </w:rPr>
              <w:t>２</w:t>
            </w:r>
            <w:r w:rsidRPr="005715A6">
              <w:rPr>
                <w:rFonts w:ascii="ＭＳ ゴシック" w:eastAsia="ＭＳ ゴシック" w:hAnsi="ＭＳ ゴシック" w:cs="ＭＳ ゴシック" w:hint="eastAsia"/>
                <w:sz w:val="21"/>
                <w:szCs w:val="21"/>
              </w:rPr>
              <w:t>条</w:t>
            </w:r>
            <w:r w:rsidR="00D12B9D">
              <w:rPr>
                <w:rFonts w:ascii="ＭＳ ゴシック" w:eastAsia="ＭＳ ゴシック" w:hAnsi="ＭＳ ゴシック" w:cs="ＭＳ ゴシック" w:hint="eastAsia"/>
                <w:sz w:val="21"/>
                <w:szCs w:val="21"/>
              </w:rPr>
              <w:t>の３</w:t>
            </w:r>
            <w:r w:rsidRPr="005715A6">
              <w:rPr>
                <w:rFonts w:ascii="ＭＳ ゴシック" w:eastAsia="ＭＳ ゴシック" w:hAnsi="ＭＳ ゴシック" w:cs="ＭＳ ゴシック" w:hint="eastAsia"/>
                <w:sz w:val="21"/>
                <w:szCs w:val="21"/>
              </w:rPr>
              <w:t>第７項</w:t>
            </w:r>
            <w:r w:rsidR="00337832">
              <w:rPr>
                <w:rFonts w:ascii="ＭＳ ゴシック" w:eastAsia="ＭＳ ゴシック" w:hAnsi="ＭＳ ゴシック" w:cs="ＭＳ ゴシック" w:hint="eastAsia"/>
                <w:sz w:val="21"/>
                <w:szCs w:val="21"/>
              </w:rPr>
              <w:t>及び第３２条の１１第１項</w:t>
            </w:r>
            <w:r w:rsidRPr="005715A6">
              <w:rPr>
                <w:rFonts w:ascii="ＭＳ ゴシック" w:eastAsia="ＭＳ ゴシック" w:hAnsi="ＭＳ ゴシック" w:cs="ＭＳ ゴシック" w:hint="eastAsia"/>
                <w:sz w:val="21"/>
                <w:szCs w:val="21"/>
              </w:rPr>
              <w:t>を除く。）の規定に違反し、又は刑法（明治４０年</w:t>
            </w:r>
            <w:r w:rsidR="00861926">
              <w:rPr>
                <w:rFonts w:ascii="ＭＳ ゴシック" w:eastAsia="ＭＳ ゴシック" w:hAnsi="ＭＳ ゴシック" w:cs="ＭＳ ゴシック" w:hint="eastAsia"/>
                <w:sz w:val="21"/>
                <w:szCs w:val="21"/>
              </w:rPr>
              <w:t>法律第４５号）第２０４条、第２０６条、第２０８条、第２０８条の２</w:t>
            </w:r>
            <w:r w:rsidRPr="005715A6">
              <w:rPr>
                <w:rFonts w:ascii="ＭＳ ゴシック" w:eastAsia="ＭＳ ゴシック" w:hAnsi="ＭＳ ゴシック" w:cs="ＭＳ ゴシック" w:hint="eastAsia"/>
                <w:sz w:val="21"/>
                <w:szCs w:val="21"/>
              </w:rPr>
              <w:t>、</w:t>
            </w:r>
            <w:bookmarkStart w:id="0" w:name="_GoBack"/>
            <w:bookmarkEnd w:id="0"/>
            <w:r w:rsidRPr="005715A6">
              <w:rPr>
                <w:rFonts w:ascii="ＭＳ ゴシック" w:eastAsia="ＭＳ ゴシック" w:hAnsi="ＭＳ ゴシック" w:cs="ＭＳ ゴシック" w:hint="eastAsia"/>
                <w:sz w:val="21"/>
                <w:szCs w:val="21"/>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rsidR="003B1A51" w:rsidRPr="005715A6" w:rsidRDefault="003B1A51" w:rsidP="0012391F">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ニ</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第６６条（第７２条において読み替えて準用する場合を含む。）、廃棄物処理法第７条の４若しくは第１４条の３の２（廃棄物処理法第１４条の６において読み替えて準用する場合を含む。）又は浄化槽法第４１条第２項の規定により許可を取り消され、その取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であった者で当該取消しの日から５年を経過しないものを含む。）</w:t>
            </w:r>
          </w:p>
          <w:p w:rsidR="003B1A51" w:rsidRPr="005715A6" w:rsidRDefault="003B1A51" w:rsidP="0012391F">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ホ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その業務に関し不正又は不誠実な行為をするおそれがあると認めるに足りる相当の理由がある者</w:t>
            </w:r>
          </w:p>
          <w:p w:rsidR="003B1A51" w:rsidRPr="005715A6" w:rsidRDefault="003B1A51" w:rsidP="0012391F">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へ</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暴力団員による不当な行為の防止等に関する法律第２条第６号に規定する暴力団員（以下「暴力団員」という。）又は暴力団員でなくなった日から５年を経過しない者（以下「暴力団員等」という。）</w:t>
            </w:r>
          </w:p>
          <w:p w:rsidR="003B1A51" w:rsidRPr="005715A6" w:rsidRDefault="003B1A51" w:rsidP="0012391F">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ト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営業に関し成年者と同一の</w:t>
            </w:r>
            <w:r w:rsidR="00397F91">
              <w:rPr>
                <w:rFonts w:ascii="ＭＳ ゴシック" w:eastAsia="ＭＳ ゴシック" w:hAnsi="ＭＳ ゴシック" w:cs="ＭＳ ゴシック" w:hint="eastAsia"/>
                <w:sz w:val="21"/>
                <w:szCs w:val="21"/>
              </w:rPr>
              <w:t>行為</w:t>
            </w:r>
            <w:r w:rsidRPr="005715A6">
              <w:rPr>
                <w:rFonts w:ascii="ＭＳ ゴシック" w:eastAsia="ＭＳ ゴシック" w:hAnsi="ＭＳ ゴシック" w:cs="ＭＳ ゴシック" w:hint="eastAsia"/>
                <w:sz w:val="21"/>
                <w:szCs w:val="21"/>
              </w:rPr>
              <w:t>能力を有しない未成年者でその法定代理人</w:t>
            </w:r>
            <w:r w:rsidR="00171678">
              <w:rPr>
                <w:rFonts w:ascii="ＭＳ ゴシック" w:eastAsia="ＭＳ ゴシック" w:hAnsi="ＭＳ ゴシック" w:cs="ＭＳ ゴシック" w:hint="eastAsia"/>
                <w:sz w:val="21"/>
                <w:szCs w:val="21"/>
              </w:rPr>
              <w:t>（法定代理人が法人である場合においては、その役員を含む。）</w:t>
            </w:r>
            <w:r w:rsidRPr="005715A6">
              <w:rPr>
                <w:rFonts w:ascii="ＭＳ ゴシック" w:eastAsia="ＭＳ ゴシック" w:hAnsi="ＭＳ ゴシック" w:cs="ＭＳ ゴシック" w:hint="eastAsia"/>
                <w:sz w:val="21"/>
                <w:szCs w:val="21"/>
              </w:rPr>
              <w:t>がイからヘまでのいずれかに該当するもの</w:t>
            </w:r>
          </w:p>
          <w:p w:rsidR="003B1A51" w:rsidRPr="005715A6" w:rsidRDefault="003B1A51" w:rsidP="0012391F">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チ</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法人でその役員又は政令で定める使用人のうちにイからヘまでのいずれかに該当する者のあるもの</w:t>
            </w:r>
          </w:p>
          <w:p w:rsidR="003B1A51" w:rsidRPr="005715A6" w:rsidRDefault="003B1A51" w:rsidP="0012391F">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リ</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法人で暴力団員等がその事業活動を支配するもの</w:t>
            </w:r>
          </w:p>
          <w:p w:rsidR="003B1A51" w:rsidRDefault="003B1A51" w:rsidP="0012391F">
            <w:pPr>
              <w:spacing w:line="300" w:lineRule="exact"/>
              <w:ind w:left="250" w:hangingChars="124" w:hanging="250"/>
              <w:rPr>
                <w:rFonts w:ascii="ＭＳ ゴシック" w:eastAsia="ＭＳ ゴシック" w:hAnsi="ＭＳ ゴシック" w:cs="ＭＳ ゴシック"/>
                <w:sz w:val="21"/>
                <w:szCs w:val="21"/>
              </w:rPr>
            </w:pPr>
            <w:r w:rsidRPr="005715A6">
              <w:rPr>
                <w:rFonts w:ascii="ＭＳ ゴシック" w:eastAsia="ＭＳ ゴシック" w:hAnsi="ＭＳ ゴシック" w:cs="ＭＳ ゴシック" w:hint="eastAsia"/>
                <w:sz w:val="21"/>
                <w:szCs w:val="21"/>
              </w:rPr>
              <w:t>ヌ</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個人で政令で定める使用人のうちにイからヘまでのいずれかに該当する者のあるもの</w:t>
            </w:r>
          </w:p>
          <w:p w:rsidR="003D76A6" w:rsidRPr="005715A6" w:rsidRDefault="003D76A6" w:rsidP="00935C79">
            <w:pPr>
              <w:tabs>
                <w:tab w:val="left" w:pos="420"/>
              </w:tabs>
              <w:topLinePunct/>
              <w:spacing w:line="300" w:lineRule="exact"/>
              <w:ind w:left="202" w:hangingChars="100" w:hanging="202"/>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w:t>
            </w:r>
            <w:r w:rsidR="00935C79" w:rsidRPr="00935C79">
              <w:rPr>
                <w:rFonts w:ascii="ＭＳ ゴシック" w:eastAsia="ＭＳ ゴシック" w:hAnsi="ＭＳ ゴシック" w:cs="ＭＳ ゴシック" w:hint="eastAsia"/>
                <w:sz w:val="21"/>
                <w:szCs w:val="21"/>
              </w:rPr>
              <w:t>精神の機能の障害により業務を適切に行うに当たって必要な認知、判断及び意思疎通を適切に行うことができない者</w:t>
            </w:r>
          </w:p>
        </w:tc>
      </w:tr>
    </w:tbl>
    <w:p w:rsidR="003B1A51" w:rsidRPr="00935C79" w:rsidRDefault="003B1A51" w:rsidP="004E3694">
      <w:pPr>
        <w:rPr>
          <w:rFonts w:cs="Times New Roman"/>
          <w:sz w:val="21"/>
          <w:szCs w:val="21"/>
        </w:rPr>
      </w:pPr>
    </w:p>
    <w:sectPr w:rsidR="003B1A51" w:rsidRPr="00935C79" w:rsidSect="00935C79">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284" w:left="1418" w:header="0" w:footer="0" w:gutter="0"/>
      <w:paperSrc w:first="7" w:other="7"/>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DA2" w:rsidRDefault="00411DA2" w:rsidP="00861926">
      <w:r>
        <w:separator/>
      </w:r>
    </w:p>
  </w:endnote>
  <w:endnote w:type="continuationSeparator" w:id="0">
    <w:p w:rsidR="00411DA2" w:rsidRDefault="00411DA2" w:rsidP="0086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075" w:rsidRDefault="00EE007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075" w:rsidRDefault="00EE0075">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075" w:rsidRDefault="00EE00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DA2" w:rsidRDefault="00411DA2" w:rsidP="00861926">
      <w:r>
        <w:separator/>
      </w:r>
    </w:p>
  </w:footnote>
  <w:footnote w:type="continuationSeparator" w:id="0">
    <w:p w:rsidR="00411DA2" w:rsidRDefault="00411DA2" w:rsidP="0086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075" w:rsidRDefault="00EE0075">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075" w:rsidRDefault="00EE00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075" w:rsidRDefault="00EE0075">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21"/>
  <w:drawingGridVerticalSpacing w:val="164"/>
  <w:displayHorizontalDrawingGridEvery w:val="0"/>
  <w:displayVerticalDrawingGridEvery w:val="2"/>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8D"/>
    <w:rsid w:val="000000FA"/>
    <w:rsid w:val="000218E6"/>
    <w:rsid w:val="00025459"/>
    <w:rsid w:val="0004045E"/>
    <w:rsid w:val="00041948"/>
    <w:rsid w:val="00045F86"/>
    <w:rsid w:val="00052945"/>
    <w:rsid w:val="0005716B"/>
    <w:rsid w:val="00067D7C"/>
    <w:rsid w:val="00080AEA"/>
    <w:rsid w:val="00090B21"/>
    <w:rsid w:val="000925E8"/>
    <w:rsid w:val="000C24FB"/>
    <w:rsid w:val="000C3FF9"/>
    <w:rsid w:val="000D0B42"/>
    <w:rsid w:val="000D49BB"/>
    <w:rsid w:val="000F7FA5"/>
    <w:rsid w:val="001011AF"/>
    <w:rsid w:val="00103C15"/>
    <w:rsid w:val="00107CD1"/>
    <w:rsid w:val="0012391F"/>
    <w:rsid w:val="00156A2C"/>
    <w:rsid w:val="0016617C"/>
    <w:rsid w:val="00171678"/>
    <w:rsid w:val="00173B1E"/>
    <w:rsid w:val="00183A16"/>
    <w:rsid w:val="001867A4"/>
    <w:rsid w:val="001A2B62"/>
    <w:rsid w:val="001A3139"/>
    <w:rsid w:val="001B7FCE"/>
    <w:rsid w:val="001C2BA5"/>
    <w:rsid w:val="001C4A69"/>
    <w:rsid w:val="001C5122"/>
    <w:rsid w:val="001D1B58"/>
    <w:rsid w:val="001D7C76"/>
    <w:rsid w:val="001F59E6"/>
    <w:rsid w:val="001F6BBC"/>
    <w:rsid w:val="00200BA0"/>
    <w:rsid w:val="00207DF4"/>
    <w:rsid w:val="00212A22"/>
    <w:rsid w:val="00216121"/>
    <w:rsid w:val="00222CC5"/>
    <w:rsid w:val="00235D63"/>
    <w:rsid w:val="002427E1"/>
    <w:rsid w:val="0025137F"/>
    <w:rsid w:val="00260D09"/>
    <w:rsid w:val="00274F08"/>
    <w:rsid w:val="00282B92"/>
    <w:rsid w:val="00284BC7"/>
    <w:rsid w:val="00287A8D"/>
    <w:rsid w:val="0029436E"/>
    <w:rsid w:val="002C732F"/>
    <w:rsid w:val="002D1CD8"/>
    <w:rsid w:val="0030186D"/>
    <w:rsid w:val="0030793B"/>
    <w:rsid w:val="00307E66"/>
    <w:rsid w:val="00307E95"/>
    <w:rsid w:val="00322DB1"/>
    <w:rsid w:val="003327BC"/>
    <w:rsid w:val="00337832"/>
    <w:rsid w:val="003435DA"/>
    <w:rsid w:val="00344F48"/>
    <w:rsid w:val="00355616"/>
    <w:rsid w:val="00357518"/>
    <w:rsid w:val="003606E7"/>
    <w:rsid w:val="00365AEF"/>
    <w:rsid w:val="003666A0"/>
    <w:rsid w:val="00375F93"/>
    <w:rsid w:val="003974C7"/>
    <w:rsid w:val="003976F2"/>
    <w:rsid w:val="00397F91"/>
    <w:rsid w:val="003A64A6"/>
    <w:rsid w:val="003A754F"/>
    <w:rsid w:val="003B1A51"/>
    <w:rsid w:val="003C1308"/>
    <w:rsid w:val="003C76FA"/>
    <w:rsid w:val="003D2616"/>
    <w:rsid w:val="003D64AE"/>
    <w:rsid w:val="003D76A6"/>
    <w:rsid w:val="003E31BA"/>
    <w:rsid w:val="003E75B0"/>
    <w:rsid w:val="003F0511"/>
    <w:rsid w:val="004103ED"/>
    <w:rsid w:val="00411DA2"/>
    <w:rsid w:val="004256FD"/>
    <w:rsid w:val="00450FA7"/>
    <w:rsid w:val="00460291"/>
    <w:rsid w:val="00464BE7"/>
    <w:rsid w:val="004814AF"/>
    <w:rsid w:val="00487C88"/>
    <w:rsid w:val="00493F3C"/>
    <w:rsid w:val="004B0A57"/>
    <w:rsid w:val="004B162A"/>
    <w:rsid w:val="004D4A87"/>
    <w:rsid w:val="004D62AC"/>
    <w:rsid w:val="004E0724"/>
    <w:rsid w:val="004E3694"/>
    <w:rsid w:val="004F4760"/>
    <w:rsid w:val="00500438"/>
    <w:rsid w:val="005174D4"/>
    <w:rsid w:val="00527B64"/>
    <w:rsid w:val="00537CD3"/>
    <w:rsid w:val="00545F72"/>
    <w:rsid w:val="00546745"/>
    <w:rsid w:val="00547FDD"/>
    <w:rsid w:val="00552B7D"/>
    <w:rsid w:val="00552C8E"/>
    <w:rsid w:val="005715A6"/>
    <w:rsid w:val="00587A97"/>
    <w:rsid w:val="005A51EA"/>
    <w:rsid w:val="005A6FA0"/>
    <w:rsid w:val="005B7344"/>
    <w:rsid w:val="005C1017"/>
    <w:rsid w:val="005C2A87"/>
    <w:rsid w:val="005C3B5E"/>
    <w:rsid w:val="005C3BC9"/>
    <w:rsid w:val="005C53FC"/>
    <w:rsid w:val="005D2182"/>
    <w:rsid w:val="005D53D6"/>
    <w:rsid w:val="005D5FE9"/>
    <w:rsid w:val="005D6C10"/>
    <w:rsid w:val="005E2ECC"/>
    <w:rsid w:val="005F38A3"/>
    <w:rsid w:val="006046A7"/>
    <w:rsid w:val="006157FF"/>
    <w:rsid w:val="0063040B"/>
    <w:rsid w:val="006317DC"/>
    <w:rsid w:val="00634440"/>
    <w:rsid w:val="00637D5D"/>
    <w:rsid w:val="006503E6"/>
    <w:rsid w:val="00661F5E"/>
    <w:rsid w:val="00673D6F"/>
    <w:rsid w:val="00677220"/>
    <w:rsid w:val="00693C58"/>
    <w:rsid w:val="006A079F"/>
    <w:rsid w:val="006A1670"/>
    <w:rsid w:val="006A681D"/>
    <w:rsid w:val="006C6A8F"/>
    <w:rsid w:val="006D4345"/>
    <w:rsid w:val="006E5D6B"/>
    <w:rsid w:val="006F1513"/>
    <w:rsid w:val="006F173C"/>
    <w:rsid w:val="006F2205"/>
    <w:rsid w:val="00704B6C"/>
    <w:rsid w:val="00706E92"/>
    <w:rsid w:val="00722BAB"/>
    <w:rsid w:val="0073340C"/>
    <w:rsid w:val="007540B3"/>
    <w:rsid w:val="007628FF"/>
    <w:rsid w:val="00770E02"/>
    <w:rsid w:val="007C27D4"/>
    <w:rsid w:val="007C4ED6"/>
    <w:rsid w:val="007C7263"/>
    <w:rsid w:val="007E6856"/>
    <w:rsid w:val="007E70FF"/>
    <w:rsid w:val="007F120E"/>
    <w:rsid w:val="007F4A89"/>
    <w:rsid w:val="00801183"/>
    <w:rsid w:val="00815817"/>
    <w:rsid w:val="00824FE6"/>
    <w:rsid w:val="00825911"/>
    <w:rsid w:val="00830589"/>
    <w:rsid w:val="008344AF"/>
    <w:rsid w:val="0084670D"/>
    <w:rsid w:val="00846768"/>
    <w:rsid w:val="00857ADA"/>
    <w:rsid w:val="00861926"/>
    <w:rsid w:val="0087303A"/>
    <w:rsid w:val="00874FF2"/>
    <w:rsid w:val="008812AA"/>
    <w:rsid w:val="00886640"/>
    <w:rsid w:val="00896508"/>
    <w:rsid w:val="008B001C"/>
    <w:rsid w:val="008B4198"/>
    <w:rsid w:val="008D2A03"/>
    <w:rsid w:val="008D3ED1"/>
    <w:rsid w:val="008E2CA9"/>
    <w:rsid w:val="008E409F"/>
    <w:rsid w:val="008E786D"/>
    <w:rsid w:val="008F19D3"/>
    <w:rsid w:val="0091204B"/>
    <w:rsid w:val="00917770"/>
    <w:rsid w:val="009201E1"/>
    <w:rsid w:val="00932870"/>
    <w:rsid w:val="00935A79"/>
    <w:rsid w:val="00935C79"/>
    <w:rsid w:val="00940945"/>
    <w:rsid w:val="009450B2"/>
    <w:rsid w:val="00950469"/>
    <w:rsid w:val="00950B29"/>
    <w:rsid w:val="0095435F"/>
    <w:rsid w:val="00963456"/>
    <w:rsid w:val="00964780"/>
    <w:rsid w:val="00977990"/>
    <w:rsid w:val="009A183D"/>
    <w:rsid w:val="009A61C7"/>
    <w:rsid w:val="009A6A66"/>
    <w:rsid w:val="009A7317"/>
    <w:rsid w:val="009B2916"/>
    <w:rsid w:val="009C1B7E"/>
    <w:rsid w:val="009C3806"/>
    <w:rsid w:val="009C41C8"/>
    <w:rsid w:val="009F3ACD"/>
    <w:rsid w:val="00A01B9B"/>
    <w:rsid w:val="00A023DE"/>
    <w:rsid w:val="00A3717B"/>
    <w:rsid w:val="00A47B94"/>
    <w:rsid w:val="00A71DFB"/>
    <w:rsid w:val="00A75AB5"/>
    <w:rsid w:val="00A806E4"/>
    <w:rsid w:val="00A844BE"/>
    <w:rsid w:val="00A875DF"/>
    <w:rsid w:val="00A90D77"/>
    <w:rsid w:val="00A95553"/>
    <w:rsid w:val="00A956CF"/>
    <w:rsid w:val="00AA138B"/>
    <w:rsid w:val="00AD4D0D"/>
    <w:rsid w:val="00AE60A3"/>
    <w:rsid w:val="00B13550"/>
    <w:rsid w:val="00B13F77"/>
    <w:rsid w:val="00B1786F"/>
    <w:rsid w:val="00B2615D"/>
    <w:rsid w:val="00B3082A"/>
    <w:rsid w:val="00B35E0F"/>
    <w:rsid w:val="00B555E0"/>
    <w:rsid w:val="00B61D2E"/>
    <w:rsid w:val="00B64721"/>
    <w:rsid w:val="00B72767"/>
    <w:rsid w:val="00B753BD"/>
    <w:rsid w:val="00B82B7C"/>
    <w:rsid w:val="00B844A4"/>
    <w:rsid w:val="00B84617"/>
    <w:rsid w:val="00B849C6"/>
    <w:rsid w:val="00B87930"/>
    <w:rsid w:val="00B94997"/>
    <w:rsid w:val="00BA2968"/>
    <w:rsid w:val="00BA6B0F"/>
    <w:rsid w:val="00BA7CF6"/>
    <w:rsid w:val="00BB155F"/>
    <w:rsid w:val="00BC3939"/>
    <w:rsid w:val="00BD7FF1"/>
    <w:rsid w:val="00BE0049"/>
    <w:rsid w:val="00BF255A"/>
    <w:rsid w:val="00C053FE"/>
    <w:rsid w:val="00C25AEC"/>
    <w:rsid w:val="00C63B12"/>
    <w:rsid w:val="00C6431C"/>
    <w:rsid w:val="00C76E52"/>
    <w:rsid w:val="00C838F8"/>
    <w:rsid w:val="00C87792"/>
    <w:rsid w:val="00CA2F4D"/>
    <w:rsid w:val="00CB2ADE"/>
    <w:rsid w:val="00CB64C2"/>
    <w:rsid w:val="00CE0DDF"/>
    <w:rsid w:val="00CE5580"/>
    <w:rsid w:val="00CF3146"/>
    <w:rsid w:val="00CF55E4"/>
    <w:rsid w:val="00D01B41"/>
    <w:rsid w:val="00D12B9D"/>
    <w:rsid w:val="00D34DC5"/>
    <w:rsid w:val="00D42130"/>
    <w:rsid w:val="00D51C51"/>
    <w:rsid w:val="00D52782"/>
    <w:rsid w:val="00D55A07"/>
    <w:rsid w:val="00D62AD5"/>
    <w:rsid w:val="00D64AF1"/>
    <w:rsid w:val="00D65483"/>
    <w:rsid w:val="00D73143"/>
    <w:rsid w:val="00D75184"/>
    <w:rsid w:val="00D759EC"/>
    <w:rsid w:val="00D76795"/>
    <w:rsid w:val="00D84447"/>
    <w:rsid w:val="00D92775"/>
    <w:rsid w:val="00D96D43"/>
    <w:rsid w:val="00DA0F73"/>
    <w:rsid w:val="00DA0FB1"/>
    <w:rsid w:val="00DB4818"/>
    <w:rsid w:val="00E04EFD"/>
    <w:rsid w:val="00E16321"/>
    <w:rsid w:val="00E22DE1"/>
    <w:rsid w:val="00E24F6A"/>
    <w:rsid w:val="00E30420"/>
    <w:rsid w:val="00E404D5"/>
    <w:rsid w:val="00E461AC"/>
    <w:rsid w:val="00E76BD7"/>
    <w:rsid w:val="00E77D3F"/>
    <w:rsid w:val="00E87953"/>
    <w:rsid w:val="00E92271"/>
    <w:rsid w:val="00E97CB1"/>
    <w:rsid w:val="00EA3C9F"/>
    <w:rsid w:val="00EB0C4B"/>
    <w:rsid w:val="00EB1CE3"/>
    <w:rsid w:val="00EC3760"/>
    <w:rsid w:val="00ED1335"/>
    <w:rsid w:val="00ED29AE"/>
    <w:rsid w:val="00EE0075"/>
    <w:rsid w:val="00EE1196"/>
    <w:rsid w:val="00F157E2"/>
    <w:rsid w:val="00F17B51"/>
    <w:rsid w:val="00F30735"/>
    <w:rsid w:val="00F33BAA"/>
    <w:rsid w:val="00F412AF"/>
    <w:rsid w:val="00F51B22"/>
    <w:rsid w:val="00F54855"/>
    <w:rsid w:val="00F7481A"/>
    <w:rsid w:val="00FA123F"/>
    <w:rsid w:val="00FA511D"/>
    <w:rsid w:val="00FA5F53"/>
    <w:rsid w:val="00FA79A3"/>
    <w:rsid w:val="00FB1268"/>
    <w:rsid w:val="00FB4957"/>
    <w:rsid w:val="00FC438E"/>
    <w:rsid w:val="00FD04BB"/>
    <w:rsid w:val="00FE15EF"/>
    <w:rsid w:val="00FE4041"/>
    <w:rsid w:val="00FF1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511"/>
    <w:pPr>
      <w:widowControl w:val="0"/>
      <w:jc w:val="both"/>
    </w:pPr>
    <w:rPr>
      <w:rFonts w:ascii="ＭＳ 明朝" w:hAnsi="ＭＳ 明朝" w:cs="ＭＳ 明朝"/>
      <w:sz w:val="24"/>
      <w:szCs w:val="24"/>
    </w:rPr>
  </w:style>
  <w:style w:type="paragraph" w:styleId="3">
    <w:name w:val="heading 3"/>
    <w:basedOn w:val="a"/>
    <w:link w:val="30"/>
    <w:uiPriority w:val="99"/>
    <w:qFormat/>
    <w:rsid w:val="0073340C"/>
    <w:pPr>
      <w:widowControl/>
      <w:spacing w:before="240" w:after="40"/>
      <w:ind w:left="240" w:hanging="240"/>
      <w:jc w:val="left"/>
      <w:outlineLvl w:val="2"/>
    </w:pPr>
    <w:rPr>
      <w:rFonts w:ascii="ＭＳ Ｐゴシック" w:eastAsia="ＭＳ Ｐゴシック" w:hAnsi="ＭＳ Ｐゴシック" w:cs="ＭＳ Ｐゴシック"/>
      <w:color w:val="00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semiHidden/>
    <w:locked/>
    <w:rPr>
      <w:rFonts w:asciiTheme="majorHAnsi" w:eastAsiaTheme="majorEastAsia" w:hAnsiTheme="majorHAnsi" w:cs="Times New Roman"/>
      <w:sz w:val="24"/>
      <w:szCs w:val="24"/>
    </w:rPr>
  </w:style>
  <w:style w:type="paragraph" w:styleId="a3">
    <w:name w:val="footer"/>
    <w:basedOn w:val="a"/>
    <w:link w:val="a4"/>
    <w:uiPriority w:val="99"/>
    <w:rsid w:val="00825911"/>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sz w:val="24"/>
      <w:szCs w:val="24"/>
    </w:rPr>
  </w:style>
  <w:style w:type="character" w:styleId="a5">
    <w:name w:val="page number"/>
    <w:basedOn w:val="a0"/>
    <w:uiPriority w:val="99"/>
    <w:rsid w:val="00825911"/>
    <w:rPr>
      <w:rFonts w:cs="Times New Roman"/>
    </w:rPr>
  </w:style>
  <w:style w:type="character" w:styleId="a6">
    <w:name w:val="Hyperlink"/>
    <w:basedOn w:val="a0"/>
    <w:uiPriority w:val="99"/>
    <w:rsid w:val="00C63B12"/>
    <w:rPr>
      <w:rFonts w:cs="Times New Roman"/>
      <w:color w:val="auto"/>
      <w:u w:val="single"/>
    </w:rPr>
  </w:style>
  <w:style w:type="character" w:styleId="a7">
    <w:name w:val="FollowedHyperlink"/>
    <w:basedOn w:val="a0"/>
    <w:uiPriority w:val="99"/>
    <w:rsid w:val="00E77D3F"/>
    <w:rPr>
      <w:rFonts w:cs="Times New Roman"/>
      <w:color w:val="800080"/>
      <w:u w:val="single"/>
    </w:rPr>
  </w:style>
  <w:style w:type="table" w:styleId="a8">
    <w:name w:val="Table Grid"/>
    <w:basedOn w:val="a1"/>
    <w:uiPriority w:val="99"/>
    <w:rsid w:val="00D84447"/>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D01B41"/>
    <w:pPr>
      <w:tabs>
        <w:tab w:val="center" w:pos="4252"/>
        <w:tab w:val="right" w:pos="8504"/>
      </w:tabs>
      <w:snapToGrid w:val="0"/>
    </w:pPr>
  </w:style>
  <w:style w:type="character" w:customStyle="1" w:styleId="aa">
    <w:name w:val="ヘッダー (文字)"/>
    <w:basedOn w:val="a0"/>
    <w:link w:val="a9"/>
    <w:uiPriority w:val="99"/>
    <w:semiHidden/>
    <w:locked/>
    <w:rPr>
      <w:rFonts w:ascii="ＭＳ 明朝" w:eastAsia="ＭＳ 明朝" w:cs="ＭＳ 明朝"/>
      <w:sz w:val="24"/>
      <w:szCs w:val="24"/>
    </w:rPr>
  </w:style>
  <w:style w:type="paragraph" w:styleId="ab">
    <w:name w:val="Balloon Text"/>
    <w:basedOn w:val="a"/>
    <w:link w:val="ac"/>
    <w:uiPriority w:val="99"/>
    <w:semiHidden/>
    <w:rsid w:val="00D01B41"/>
    <w:rPr>
      <w:rFonts w:ascii="Arial" w:eastAsia="ＭＳ ゴシック" w:hAnsi="Arial" w:cs="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sz w:val="18"/>
      <w:szCs w:val="18"/>
    </w:rPr>
  </w:style>
  <w:style w:type="paragraph" w:styleId="ad">
    <w:name w:val="Plain Text"/>
    <w:basedOn w:val="a"/>
    <w:link w:val="ae"/>
    <w:uiPriority w:val="99"/>
    <w:rsid w:val="00B82B7C"/>
    <w:rPr>
      <w:rFonts w:hAnsi="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styleId="af">
    <w:name w:val="annotation text"/>
    <w:basedOn w:val="a"/>
    <w:link w:val="af0"/>
    <w:uiPriority w:val="99"/>
    <w:semiHidden/>
    <w:rsid w:val="00EE1196"/>
    <w:pPr>
      <w:jc w:val="left"/>
    </w:pPr>
    <w:rPr>
      <w:rFonts w:ascii="Century" w:hAnsi="Century" w:cs="Century"/>
      <w:sz w:val="21"/>
      <w:szCs w:val="21"/>
    </w:rPr>
  </w:style>
  <w:style w:type="character" w:customStyle="1" w:styleId="af0">
    <w:name w:val="コメント文字列 (文字)"/>
    <w:basedOn w:val="a0"/>
    <w:link w:val="af"/>
    <w:uiPriority w:val="99"/>
    <w:semiHidden/>
    <w:locked/>
    <w:rPr>
      <w:rFonts w:ascii="ＭＳ 明朝" w:eastAsia="ＭＳ 明朝" w:cs="ＭＳ 明朝"/>
      <w:sz w:val="24"/>
      <w:szCs w:val="24"/>
    </w:rPr>
  </w:style>
  <w:style w:type="paragraph" w:styleId="af1">
    <w:name w:val="Document Map"/>
    <w:basedOn w:val="a"/>
    <w:link w:val="af2"/>
    <w:uiPriority w:val="99"/>
    <w:semiHidden/>
    <w:rsid w:val="00C76E52"/>
    <w:pPr>
      <w:shd w:val="clear" w:color="auto" w:fill="000080"/>
    </w:pPr>
    <w:rPr>
      <w:rFonts w:ascii="Arial" w:eastAsia="ＭＳ ゴシック" w:hAnsi="Arial" w:cs="Arial"/>
    </w:rPr>
  </w:style>
  <w:style w:type="character" w:customStyle="1" w:styleId="af2">
    <w:name w:val="見出しマップ (文字)"/>
    <w:basedOn w:val="a0"/>
    <w:link w:val="af1"/>
    <w:uiPriority w:val="99"/>
    <w:semiHidden/>
    <w:locked/>
    <w:rPr>
      <w:rFonts w:ascii="Meiryo UI" w:eastAsia="Meiryo UI" w:hAnsi="ＭＳ 明朝"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32530">
      <w:marLeft w:val="0"/>
      <w:marRight w:val="0"/>
      <w:marTop w:val="0"/>
      <w:marBottom w:val="0"/>
      <w:divBdr>
        <w:top w:val="none" w:sz="0" w:space="0" w:color="auto"/>
        <w:left w:val="none" w:sz="0" w:space="0" w:color="auto"/>
        <w:bottom w:val="none" w:sz="0" w:space="0" w:color="auto"/>
        <w:right w:val="none" w:sz="0" w:space="0" w:color="auto"/>
      </w:divBdr>
      <w:divsChild>
        <w:div w:id="1077632529">
          <w:marLeft w:val="720"/>
          <w:marRight w:val="0"/>
          <w:marTop w:val="0"/>
          <w:marBottom w:val="0"/>
          <w:divBdr>
            <w:top w:val="none" w:sz="0" w:space="0" w:color="auto"/>
            <w:left w:val="none" w:sz="0" w:space="0" w:color="auto"/>
            <w:bottom w:val="none" w:sz="0" w:space="0" w:color="auto"/>
            <w:right w:val="none" w:sz="0" w:space="0" w:color="auto"/>
          </w:divBdr>
        </w:div>
        <w:div w:id="1077632533">
          <w:marLeft w:val="720"/>
          <w:marRight w:val="0"/>
          <w:marTop w:val="0"/>
          <w:marBottom w:val="0"/>
          <w:divBdr>
            <w:top w:val="none" w:sz="0" w:space="0" w:color="auto"/>
            <w:left w:val="none" w:sz="0" w:space="0" w:color="auto"/>
            <w:bottom w:val="none" w:sz="0" w:space="0" w:color="auto"/>
            <w:right w:val="none" w:sz="0" w:space="0" w:color="auto"/>
          </w:divBdr>
        </w:div>
      </w:divsChild>
    </w:div>
    <w:div w:id="1077632532">
      <w:marLeft w:val="0"/>
      <w:marRight w:val="0"/>
      <w:marTop w:val="0"/>
      <w:marBottom w:val="0"/>
      <w:divBdr>
        <w:top w:val="none" w:sz="0" w:space="0" w:color="auto"/>
        <w:left w:val="none" w:sz="0" w:space="0" w:color="auto"/>
        <w:bottom w:val="none" w:sz="0" w:space="0" w:color="auto"/>
        <w:right w:val="none" w:sz="0" w:space="0" w:color="auto"/>
      </w:divBdr>
      <w:divsChild>
        <w:div w:id="1077632531">
          <w:marLeft w:val="0"/>
          <w:marRight w:val="0"/>
          <w:marTop w:val="0"/>
          <w:marBottom w:val="0"/>
          <w:divBdr>
            <w:top w:val="none" w:sz="0" w:space="0" w:color="auto"/>
            <w:left w:val="none" w:sz="0" w:space="0" w:color="auto"/>
            <w:bottom w:val="none" w:sz="0" w:space="0" w:color="auto"/>
            <w:right w:val="none" w:sz="0" w:space="0" w:color="auto"/>
          </w:divBdr>
        </w:div>
      </w:divsChild>
    </w:div>
    <w:div w:id="1077632534">
      <w:marLeft w:val="0"/>
      <w:marRight w:val="0"/>
      <w:marTop w:val="0"/>
      <w:marBottom w:val="0"/>
      <w:divBdr>
        <w:top w:val="none" w:sz="0" w:space="0" w:color="auto"/>
        <w:left w:val="none" w:sz="0" w:space="0" w:color="auto"/>
        <w:bottom w:val="none" w:sz="0" w:space="0" w:color="auto"/>
        <w:right w:val="none" w:sz="0" w:space="0" w:color="auto"/>
      </w:divBdr>
      <w:divsChild>
        <w:div w:id="1077632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1135</Words>
  <Characters>102</Characters>
  <Application>Microsoft Office Word</Application>
  <DocSecurity>0</DocSecurity>
  <Lines>1</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2021-11-03T23:55:00Z</dcterms:created>
  <dcterms:modified xsi:type="dcterms:W3CDTF">2025-07-03T07:03:00Z</dcterms:modified>
</cp:coreProperties>
</file>