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820F" w14:textId="77777777" w:rsidR="006623BF" w:rsidRDefault="0019541F" w:rsidP="0019541F">
      <w:pPr>
        <w:jc w:val="right"/>
      </w:pPr>
      <w:r>
        <w:rPr>
          <w:rFonts w:hint="eastAsia"/>
        </w:rPr>
        <w:t>(様式</w:t>
      </w:r>
      <w:r w:rsidR="00785D8A">
        <w:rPr>
          <w:rFonts w:hint="eastAsia"/>
        </w:rPr>
        <w:t>３</w:t>
      </w:r>
      <w:r>
        <w:rPr>
          <w:rFonts w:hint="eastAsia"/>
        </w:rPr>
        <w:t>)</w:t>
      </w:r>
    </w:p>
    <w:p w14:paraId="768F4C51" w14:textId="77777777" w:rsidR="006623BF" w:rsidRDefault="006623BF" w:rsidP="00B32A9B">
      <w:pPr>
        <w:jc w:val="center"/>
      </w:pPr>
    </w:p>
    <w:p w14:paraId="726FBB94" w14:textId="77777777" w:rsidR="00B32A9B" w:rsidRDefault="00B32A9B"/>
    <w:p w14:paraId="437C1C38" w14:textId="77777777" w:rsidR="00B32A9B" w:rsidRPr="007122AC" w:rsidRDefault="00B923DD" w:rsidP="007122AC">
      <w:pPr>
        <w:wordWrap w:val="0"/>
        <w:jc w:val="right"/>
        <w:rPr>
          <w:color w:val="FF0000"/>
        </w:rPr>
      </w:pPr>
      <w:r>
        <w:rPr>
          <w:rFonts w:hint="eastAsia"/>
        </w:rPr>
        <w:t>令和</w:t>
      </w:r>
      <w:r w:rsidR="003D767A">
        <w:rPr>
          <w:rFonts w:hint="eastAsia"/>
        </w:rPr>
        <w:t xml:space="preserve">　　</w:t>
      </w:r>
      <w:r w:rsidR="00B32A9B" w:rsidRPr="007122AC">
        <w:rPr>
          <w:rFonts w:hint="eastAsia"/>
        </w:rPr>
        <w:t>年</w:t>
      </w:r>
      <w:r w:rsidR="007122AC" w:rsidRPr="007122AC">
        <w:rPr>
          <w:rFonts w:hint="eastAsia"/>
          <w:color w:val="FF0000"/>
        </w:rPr>
        <w:t xml:space="preserve"> </w:t>
      </w:r>
      <w:r w:rsidR="003D767A">
        <w:rPr>
          <w:rFonts w:hint="eastAsia"/>
          <w:color w:val="FF0000"/>
        </w:rPr>
        <w:t xml:space="preserve">　</w:t>
      </w:r>
      <w:r w:rsidR="007122AC" w:rsidRPr="007122AC">
        <w:rPr>
          <w:rFonts w:hint="eastAsia"/>
          <w:color w:val="FF0000"/>
        </w:rPr>
        <w:t xml:space="preserve"> </w:t>
      </w:r>
      <w:r w:rsidR="00B32A9B" w:rsidRPr="007122AC">
        <w:rPr>
          <w:rFonts w:hint="eastAsia"/>
        </w:rPr>
        <w:t>月</w:t>
      </w:r>
      <w:r w:rsidR="003D767A">
        <w:rPr>
          <w:rFonts w:hint="eastAsia"/>
        </w:rPr>
        <w:t xml:space="preserve">　　</w:t>
      </w:r>
      <w:r w:rsidR="00B32A9B" w:rsidRPr="007122AC">
        <w:rPr>
          <w:rFonts w:hint="eastAsia"/>
        </w:rPr>
        <w:t>日</w:t>
      </w:r>
    </w:p>
    <w:p w14:paraId="0B536923" w14:textId="77777777" w:rsidR="00B32A9B" w:rsidRDefault="00B32A9B"/>
    <w:p w14:paraId="19F5208F" w14:textId="77777777" w:rsidR="00B32A9B" w:rsidRDefault="00B32A9B"/>
    <w:p w14:paraId="6BEED44E" w14:textId="77777777" w:rsidR="006623BF" w:rsidRDefault="006623BF">
      <w:r>
        <w:rPr>
          <w:rFonts w:hint="eastAsia"/>
        </w:rPr>
        <w:t>香川県</w:t>
      </w:r>
      <w:r w:rsidR="00FA0C88">
        <w:rPr>
          <w:rFonts w:hint="eastAsia"/>
        </w:rPr>
        <w:t>教育委員会</w:t>
      </w:r>
    </w:p>
    <w:p w14:paraId="4453A3AE" w14:textId="77777777" w:rsidR="00B32A9B" w:rsidRDefault="00FA0C88">
      <w:r>
        <w:rPr>
          <w:rFonts w:hint="eastAsia"/>
        </w:rPr>
        <w:t>教育長</w:t>
      </w:r>
      <w:r w:rsidR="00A51DA7">
        <w:rPr>
          <w:rFonts w:hint="eastAsia"/>
        </w:rPr>
        <w:t xml:space="preserve">　</w:t>
      </w:r>
      <w:r w:rsidR="00E150C3">
        <w:rPr>
          <w:rFonts w:hint="eastAsia"/>
        </w:rPr>
        <w:t>淀谷　圭三郎</w:t>
      </w:r>
      <w:r w:rsidR="00B32A9B">
        <w:rPr>
          <w:rFonts w:hint="eastAsia"/>
        </w:rPr>
        <w:t xml:space="preserve">　殿</w:t>
      </w:r>
    </w:p>
    <w:p w14:paraId="57BB210D" w14:textId="77777777" w:rsidR="00B32A9B" w:rsidRDefault="00B32A9B"/>
    <w:p w14:paraId="40EFDD91" w14:textId="77777777" w:rsidR="00B32A9B" w:rsidRDefault="00B32A9B"/>
    <w:p w14:paraId="4D13E874" w14:textId="77777777" w:rsidR="00B32A9B" w:rsidRPr="00EE7D07" w:rsidRDefault="00B32A9B" w:rsidP="00B32A9B">
      <w:pPr>
        <w:ind w:leftChars="1950" w:left="4680"/>
      </w:pPr>
    </w:p>
    <w:p w14:paraId="0FC98FBF" w14:textId="77777777" w:rsidR="00B32A9B" w:rsidRDefault="00B32A9B" w:rsidP="00B32A9B">
      <w:pPr>
        <w:ind w:leftChars="2025" w:left="4860"/>
      </w:pPr>
    </w:p>
    <w:p w14:paraId="429C518D" w14:textId="77777777" w:rsidR="00AF1D77" w:rsidRDefault="00AF1D77" w:rsidP="00AF1D77">
      <w:pPr>
        <w:ind w:leftChars="2025" w:left="4860"/>
      </w:pPr>
      <w:r>
        <w:rPr>
          <w:rFonts w:hint="eastAsia"/>
        </w:rPr>
        <w:t>住 　 　　所</w:t>
      </w:r>
    </w:p>
    <w:p w14:paraId="01F16CC9" w14:textId="77777777" w:rsidR="00AF1D77" w:rsidRDefault="00AF1D77" w:rsidP="00AF1D77">
      <w:pPr>
        <w:ind w:leftChars="2025" w:left="4860"/>
      </w:pPr>
      <w:r>
        <w:rPr>
          <w:rFonts w:hint="eastAsia"/>
        </w:rPr>
        <w:t>商号又は名称</w:t>
      </w:r>
    </w:p>
    <w:p w14:paraId="25E71757" w14:textId="77777777" w:rsidR="0038042B" w:rsidRDefault="0038042B" w:rsidP="00AF1D77">
      <w:pPr>
        <w:ind w:leftChars="2025" w:left="4860"/>
      </w:pPr>
    </w:p>
    <w:p w14:paraId="2D77208D" w14:textId="77777777" w:rsidR="0038042B" w:rsidRDefault="00AF1D77" w:rsidP="00AF1D77">
      <w:pPr>
        <w:ind w:leftChars="2025" w:left="4860"/>
      </w:pPr>
      <w:r w:rsidRPr="0038042B">
        <w:rPr>
          <w:rFonts w:hint="eastAsia"/>
          <w:spacing w:val="30"/>
          <w:kern w:val="0"/>
          <w:fitText w:val="1440" w:id="-1286329856"/>
        </w:rPr>
        <w:t>代表者氏</w:t>
      </w:r>
      <w:r w:rsidRPr="0038042B">
        <w:rPr>
          <w:rFonts w:hint="eastAsia"/>
          <w:kern w:val="0"/>
          <w:fitText w:val="1440" w:id="-1286329856"/>
        </w:rPr>
        <w:t>名</w:t>
      </w:r>
      <w:r>
        <w:rPr>
          <w:rFonts w:hint="eastAsia"/>
        </w:rPr>
        <w:t xml:space="preserve"> 　　　</w:t>
      </w:r>
    </w:p>
    <w:p w14:paraId="4E2897B0" w14:textId="77777777" w:rsidR="0038042B" w:rsidRDefault="0038042B" w:rsidP="00AF1D77">
      <w:pPr>
        <w:ind w:leftChars="2025" w:left="4860"/>
      </w:pPr>
    </w:p>
    <w:p w14:paraId="06502C4F" w14:textId="77777777" w:rsidR="0038042B" w:rsidRDefault="0038042B" w:rsidP="00AF1D77">
      <w:pPr>
        <w:ind w:leftChars="2025" w:left="4860"/>
      </w:pPr>
    </w:p>
    <w:p w14:paraId="4CC07F5B" w14:textId="77777777" w:rsidR="00B32A9B" w:rsidRDefault="00AF1D77" w:rsidP="0038042B">
      <w:pPr>
        <w:ind w:leftChars="2025" w:left="4860"/>
        <w:jc w:val="right"/>
      </w:pPr>
      <w:r>
        <w:rPr>
          <w:rFonts w:hint="eastAsia"/>
        </w:rPr>
        <w:t xml:space="preserve">　　　　　　　</w:t>
      </w:r>
    </w:p>
    <w:p w14:paraId="0FE2A9CB" w14:textId="77777777" w:rsidR="00B32A9B" w:rsidRDefault="00B32A9B"/>
    <w:p w14:paraId="05987B29" w14:textId="77777777" w:rsidR="00B32A9B" w:rsidRDefault="00B32A9B"/>
    <w:p w14:paraId="45B98007" w14:textId="77777777" w:rsidR="00B32A9B" w:rsidRDefault="00B32A9B"/>
    <w:p w14:paraId="787165DB" w14:textId="77777777" w:rsidR="00B32A9B" w:rsidRPr="00AF1D77" w:rsidRDefault="00AF1D77" w:rsidP="00B8224A">
      <w:pPr>
        <w:jc w:val="center"/>
        <w:rPr>
          <w:b/>
        </w:rPr>
      </w:pPr>
      <w:r w:rsidRPr="00AF1D77">
        <w:rPr>
          <w:rFonts w:hint="eastAsia"/>
          <w:b/>
        </w:rPr>
        <w:t>紙入札方式参加届出書</w:t>
      </w:r>
    </w:p>
    <w:p w14:paraId="315D702E" w14:textId="77777777" w:rsidR="00B32A9B" w:rsidRDefault="00B32A9B"/>
    <w:p w14:paraId="68A564A8" w14:textId="77777777" w:rsidR="00B32A9B" w:rsidRDefault="00B32A9B"/>
    <w:p w14:paraId="2C1379F8" w14:textId="77777777" w:rsidR="00B32A9B" w:rsidRDefault="00B32A9B" w:rsidP="00B32A9B">
      <w:pPr>
        <w:jc w:val="center"/>
      </w:pPr>
      <w:r>
        <w:rPr>
          <w:rFonts w:hint="eastAsia"/>
        </w:rPr>
        <w:t>記</w:t>
      </w:r>
    </w:p>
    <w:p w14:paraId="023AD904" w14:textId="77777777" w:rsidR="00B32A9B" w:rsidRDefault="00B32A9B"/>
    <w:p w14:paraId="26A43197" w14:textId="77777777" w:rsidR="00B32A9B" w:rsidRDefault="00B32A9B"/>
    <w:p w14:paraId="040F3E1C" w14:textId="595E7AA3" w:rsidR="00B32A9B" w:rsidRDefault="00AF1D77" w:rsidP="00AF1D77">
      <w:pPr>
        <w:ind w:leftChars="150" w:left="360" w:rightChars="115" w:right="276" w:firstLineChars="100" w:firstLine="240"/>
      </w:pPr>
      <w:r>
        <w:rPr>
          <w:rFonts w:hint="eastAsia"/>
        </w:rPr>
        <w:t>令和</w:t>
      </w:r>
      <w:r w:rsidR="00BD42B7">
        <w:rPr>
          <w:rFonts w:hint="eastAsia"/>
        </w:rPr>
        <w:t>８</w:t>
      </w:r>
      <w:r>
        <w:rPr>
          <w:rFonts w:hint="eastAsia"/>
        </w:rPr>
        <w:t>年</w:t>
      </w:r>
      <w:r w:rsidR="00BD42B7">
        <w:rPr>
          <w:rFonts w:hint="eastAsia"/>
        </w:rPr>
        <w:t>６</w:t>
      </w:r>
      <w:r>
        <w:rPr>
          <w:rFonts w:hint="eastAsia"/>
        </w:rPr>
        <w:t>月</w:t>
      </w:r>
      <w:r w:rsidR="009C7CAF">
        <w:rPr>
          <w:rFonts w:hint="eastAsia"/>
        </w:rPr>
        <w:t>23</w:t>
      </w:r>
      <w:r>
        <w:rPr>
          <w:rFonts w:hint="eastAsia"/>
        </w:rPr>
        <w:t>日付けで入札公告のあった</w:t>
      </w:r>
      <w:r w:rsidR="0038042B">
        <w:rPr>
          <w:rFonts w:hint="eastAsia"/>
        </w:rPr>
        <w:t>「</w:t>
      </w:r>
      <w:r w:rsidR="000B52A9" w:rsidRPr="000B52A9">
        <w:rPr>
          <w:rFonts w:hint="eastAsia"/>
        </w:rPr>
        <w:t>香川県</w:t>
      </w:r>
      <w:r w:rsidR="00BD42B7">
        <w:rPr>
          <w:rFonts w:hint="eastAsia"/>
        </w:rPr>
        <w:t>総合運動公園県営野球場・県営第２野球場Ｕ字溝ゴム蓋更新業務</w:t>
      </w:r>
      <w:r>
        <w:rPr>
          <w:rFonts w:hint="eastAsia"/>
        </w:rPr>
        <w:t>」に係る入札について、紙入札方式により参加することを届け出ます。</w:t>
      </w:r>
    </w:p>
    <w:p w14:paraId="57CE70E4" w14:textId="77777777" w:rsidR="00B32A9B" w:rsidRPr="003F26E0" w:rsidRDefault="00B32A9B"/>
    <w:p w14:paraId="25CDC7ED" w14:textId="77777777" w:rsidR="00B32A9B" w:rsidRDefault="00B32A9B"/>
    <w:p w14:paraId="627B948E" w14:textId="77777777" w:rsidR="00B32A9B" w:rsidRDefault="00B32A9B"/>
    <w:p w14:paraId="39FEF409" w14:textId="77777777" w:rsidR="00B32A9B" w:rsidRDefault="00B32A9B"/>
    <w:p w14:paraId="04E4DF0E" w14:textId="77777777" w:rsidR="00B32A9B" w:rsidRDefault="00B32A9B"/>
    <w:p w14:paraId="5B4DD122" w14:textId="77777777" w:rsidR="00B32A9B" w:rsidRDefault="00B32A9B" w:rsidP="00B32A9B">
      <w:pPr>
        <w:ind w:left="252" w:hangingChars="105" w:hanging="252"/>
      </w:pPr>
    </w:p>
    <w:sectPr w:rsidR="00B32A9B" w:rsidSect="00A71C02">
      <w:pgSz w:w="11906" w:h="16838" w:code="9"/>
      <w:pgMar w:top="1418" w:right="1134" w:bottom="1134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FCD3" w14:textId="77777777" w:rsidR="00E243B8" w:rsidRDefault="00E243B8" w:rsidP="00D34887">
      <w:r>
        <w:separator/>
      </w:r>
    </w:p>
  </w:endnote>
  <w:endnote w:type="continuationSeparator" w:id="0">
    <w:p w14:paraId="39282332" w14:textId="77777777" w:rsidR="00E243B8" w:rsidRDefault="00E243B8" w:rsidP="00D3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28B3" w14:textId="77777777" w:rsidR="00E243B8" w:rsidRDefault="00E243B8" w:rsidP="00D34887">
      <w:r>
        <w:separator/>
      </w:r>
    </w:p>
  </w:footnote>
  <w:footnote w:type="continuationSeparator" w:id="0">
    <w:p w14:paraId="19BF4911" w14:textId="77777777" w:rsidR="00E243B8" w:rsidRDefault="00E243B8" w:rsidP="00D34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C02"/>
    <w:rsid w:val="00032126"/>
    <w:rsid w:val="000909AE"/>
    <w:rsid w:val="000950EC"/>
    <w:rsid w:val="000A6596"/>
    <w:rsid w:val="000B52A9"/>
    <w:rsid w:val="0019541F"/>
    <w:rsid w:val="001B5102"/>
    <w:rsid w:val="001E30DC"/>
    <w:rsid w:val="00251866"/>
    <w:rsid w:val="00271BCC"/>
    <w:rsid w:val="00282E97"/>
    <w:rsid w:val="00282FD2"/>
    <w:rsid w:val="00283554"/>
    <w:rsid w:val="00331B09"/>
    <w:rsid w:val="0038042B"/>
    <w:rsid w:val="003D767A"/>
    <w:rsid w:val="003F26E0"/>
    <w:rsid w:val="004965AC"/>
    <w:rsid w:val="00656AD5"/>
    <w:rsid w:val="006623BF"/>
    <w:rsid w:val="006A6B17"/>
    <w:rsid w:val="007122AC"/>
    <w:rsid w:val="00772733"/>
    <w:rsid w:val="00774252"/>
    <w:rsid w:val="00785D8A"/>
    <w:rsid w:val="007A26C2"/>
    <w:rsid w:val="007D00B0"/>
    <w:rsid w:val="007F7176"/>
    <w:rsid w:val="008926B1"/>
    <w:rsid w:val="00896A4C"/>
    <w:rsid w:val="008A00B5"/>
    <w:rsid w:val="008A2512"/>
    <w:rsid w:val="00920515"/>
    <w:rsid w:val="009C7CAF"/>
    <w:rsid w:val="009E2F3B"/>
    <w:rsid w:val="00A51DA7"/>
    <w:rsid w:val="00A71C02"/>
    <w:rsid w:val="00A8151B"/>
    <w:rsid w:val="00AE195D"/>
    <w:rsid w:val="00AF1D77"/>
    <w:rsid w:val="00B11EB1"/>
    <w:rsid w:val="00B32A9B"/>
    <w:rsid w:val="00B50C83"/>
    <w:rsid w:val="00B62FE7"/>
    <w:rsid w:val="00B8224A"/>
    <w:rsid w:val="00B86EF9"/>
    <w:rsid w:val="00B923DD"/>
    <w:rsid w:val="00BB3434"/>
    <w:rsid w:val="00BD39B6"/>
    <w:rsid w:val="00BD42B7"/>
    <w:rsid w:val="00CC708D"/>
    <w:rsid w:val="00CF1DF2"/>
    <w:rsid w:val="00CF26BC"/>
    <w:rsid w:val="00D10837"/>
    <w:rsid w:val="00D34887"/>
    <w:rsid w:val="00D758F6"/>
    <w:rsid w:val="00D76F71"/>
    <w:rsid w:val="00DC19F1"/>
    <w:rsid w:val="00E123A3"/>
    <w:rsid w:val="00E150C3"/>
    <w:rsid w:val="00E243B8"/>
    <w:rsid w:val="00E27E1E"/>
    <w:rsid w:val="00EC5942"/>
    <w:rsid w:val="00ED5D59"/>
    <w:rsid w:val="00EE7D07"/>
    <w:rsid w:val="00F85593"/>
    <w:rsid w:val="00FA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C0492"/>
  <w15:chartTrackingRefBased/>
  <w15:docId w15:val="{1B062E2A-F054-47DB-B210-3AB1A3EF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C0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C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32A9B"/>
    <w:pPr>
      <w:jc w:val="center"/>
    </w:pPr>
  </w:style>
  <w:style w:type="paragraph" w:styleId="a5">
    <w:name w:val="Closing"/>
    <w:basedOn w:val="a"/>
    <w:rsid w:val="00B32A9B"/>
    <w:pPr>
      <w:jc w:val="right"/>
    </w:pPr>
  </w:style>
  <w:style w:type="paragraph" w:styleId="a6">
    <w:name w:val="Revision"/>
    <w:hidden/>
    <w:uiPriority w:val="99"/>
    <w:semiHidden/>
    <w:rsid w:val="00D34887"/>
    <w:rPr>
      <w:rFonts w:ascii="ＭＳ 明朝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348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34887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48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34887"/>
    <w:rPr>
      <w:rFonts w:ascii="ＭＳ 明朝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15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50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大庭　晃葉</cp:lastModifiedBy>
  <cp:revision>5</cp:revision>
  <cp:lastPrinted>2026-05-25T04:48:00Z</cp:lastPrinted>
  <dcterms:created xsi:type="dcterms:W3CDTF">2023-03-10T07:47:00Z</dcterms:created>
  <dcterms:modified xsi:type="dcterms:W3CDTF">2026-06-06T09:19:00Z</dcterms:modified>
</cp:coreProperties>
</file>