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9" w:rsidRPr="002B1CDE" w:rsidRDefault="005A4FAA">
      <w:pPr>
        <w:rPr>
          <w:rFonts w:ascii="HGPｺﾞｼｯｸE" w:eastAsia="HGPｺﾞｼｯｸE"/>
          <w:sz w:val="22"/>
          <w:szCs w:val="22"/>
        </w:rPr>
      </w:pPr>
      <w:r w:rsidRPr="002B1CDE">
        <w:rPr>
          <w:rFonts w:ascii="HGPｺﾞｼｯｸE" w:eastAsia="HGPｺﾞｼｯｸE" w:hint="eastAsia"/>
          <w:sz w:val="22"/>
          <w:szCs w:val="22"/>
        </w:rPr>
        <w:t>別紙</w:t>
      </w:r>
      <w:r w:rsidR="00F6122F">
        <w:rPr>
          <w:rFonts w:ascii="HGPｺﾞｼｯｸE" w:eastAsia="HGPｺﾞｼｯｸE" w:hint="eastAsia"/>
          <w:sz w:val="22"/>
          <w:szCs w:val="22"/>
        </w:rPr>
        <w:t>６</w:t>
      </w:r>
      <w:r w:rsidR="001C3B23" w:rsidRPr="002B1CDE">
        <w:rPr>
          <w:rFonts w:ascii="HGPｺﾞｼｯｸE" w:eastAsia="HGPｺﾞｼｯｸE" w:hint="eastAsia"/>
          <w:sz w:val="22"/>
          <w:szCs w:val="22"/>
        </w:rPr>
        <w:t>（第２条関係）</w:t>
      </w:r>
    </w:p>
    <w:p w:rsidR="001C3B23" w:rsidRDefault="001C3B23">
      <w:pPr>
        <w:rPr>
          <w:rFonts w:ascii="HGPｺﾞｼｯｸE" w:eastAsia="HGPｺﾞｼｯｸE"/>
          <w:sz w:val="24"/>
        </w:rPr>
      </w:pPr>
    </w:p>
    <w:p w:rsidR="001C3B23" w:rsidRDefault="002A5B4B" w:rsidP="001C3B23">
      <w:pPr>
        <w:jc w:val="center"/>
        <w:rPr>
          <w:rFonts w:ascii="HGPｺﾞｼｯｸE" w:eastAsia="HGPｺﾞｼｯｸE"/>
          <w:sz w:val="24"/>
        </w:rPr>
      </w:pPr>
      <w:r>
        <w:rPr>
          <w:rFonts w:ascii="HGPｺﾞｼｯｸE" w:eastAsia="HGPｺﾞｼｯｸE" w:hint="eastAsia"/>
          <w:sz w:val="24"/>
        </w:rPr>
        <w:t>知識及び経験を有する者の確保状況及び業務の実施体制</w:t>
      </w:r>
    </w:p>
    <w:p w:rsidR="008C1DCB" w:rsidRDefault="001C3B23" w:rsidP="002B1CDE">
      <w:pPr>
        <w:jc w:val="center"/>
        <w:rPr>
          <w:rFonts w:ascii="HGPｺﾞｼｯｸE" w:eastAsia="HGPｺﾞｼｯｸE"/>
          <w:sz w:val="22"/>
          <w:szCs w:val="22"/>
        </w:rPr>
      </w:pPr>
      <w:r>
        <w:rPr>
          <w:rFonts w:ascii="HGPｺﾞｼｯｸE" w:eastAsia="HGPｺﾞｼｯｸE" w:hint="eastAsia"/>
          <w:sz w:val="24"/>
        </w:rPr>
        <w:t xml:space="preserve">　　　　　　　　　　　　　　</w:t>
      </w:r>
    </w:p>
    <w:p w:rsidR="005A32C6" w:rsidRDefault="005A32C6" w:rsidP="005A32C6">
      <w:pPr>
        <w:ind w:firstLineChars="100" w:firstLine="220"/>
        <w:rPr>
          <w:rFonts w:ascii="HGPｺﾞｼｯｸE" w:eastAsia="HGPｺﾞｼｯｸE"/>
          <w:sz w:val="22"/>
          <w:szCs w:val="22"/>
        </w:rPr>
      </w:pPr>
      <w:r>
        <w:rPr>
          <w:rFonts w:ascii="HGPｺﾞｼｯｸE" w:eastAsia="HGPｺﾞｼｯｸE" w:hint="eastAsia"/>
          <w:sz w:val="22"/>
          <w:szCs w:val="22"/>
        </w:rPr>
        <w:t>◎従事者に関する事項</w:t>
      </w:r>
    </w:p>
    <w:tbl>
      <w:tblPr>
        <w:tblStyle w:val="a3"/>
        <w:tblW w:w="0" w:type="auto"/>
        <w:tblInd w:w="534" w:type="dxa"/>
        <w:tblLook w:val="01E0" w:firstRow="1" w:lastRow="1" w:firstColumn="1" w:lastColumn="1" w:noHBand="0" w:noVBand="0"/>
      </w:tblPr>
      <w:tblGrid>
        <w:gridCol w:w="436"/>
        <w:gridCol w:w="2643"/>
        <w:gridCol w:w="2375"/>
        <w:gridCol w:w="1478"/>
        <w:gridCol w:w="3127"/>
        <w:gridCol w:w="1681"/>
        <w:gridCol w:w="2852"/>
      </w:tblGrid>
      <w:tr w:rsidR="005A32C6">
        <w:tc>
          <w:tcPr>
            <w:tcW w:w="436" w:type="dxa"/>
            <w:vAlign w:val="center"/>
          </w:tcPr>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番号</w:t>
            </w:r>
          </w:p>
        </w:tc>
        <w:tc>
          <w:tcPr>
            <w:tcW w:w="2682" w:type="dxa"/>
            <w:vAlign w:val="center"/>
          </w:tcPr>
          <w:p w:rsidR="005A32C6" w:rsidRDefault="005A32C6" w:rsidP="00C856DB">
            <w:pPr>
              <w:rPr>
                <w:rFonts w:ascii="HGPｺﾞｼｯｸE" w:eastAsia="HGPｺﾞｼｯｸE"/>
                <w:sz w:val="22"/>
                <w:szCs w:val="22"/>
              </w:rPr>
            </w:pPr>
            <w:r>
              <w:rPr>
                <w:rFonts w:ascii="HGPｺﾞｼｯｸE" w:eastAsia="HGPｺﾞｼｯｸE" w:hint="eastAsia"/>
                <w:sz w:val="22"/>
                <w:szCs w:val="22"/>
              </w:rPr>
              <w:t>体験の機会の場で行う事業に従事する者の氏名</w:t>
            </w:r>
          </w:p>
        </w:tc>
        <w:tc>
          <w:tcPr>
            <w:tcW w:w="2410" w:type="dxa"/>
            <w:vAlign w:val="center"/>
          </w:tcPr>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役割</w:t>
            </w:r>
          </w:p>
        </w:tc>
        <w:tc>
          <w:tcPr>
            <w:tcW w:w="4678" w:type="dxa"/>
            <w:gridSpan w:val="2"/>
            <w:vAlign w:val="center"/>
          </w:tcPr>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知識及び経験に関する説明</w:t>
            </w:r>
          </w:p>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w:t>
            </w:r>
            <w:r w:rsidRPr="005A32C6">
              <w:rPr>
                <w:rFonts w:ascii="HGPｺﾞｼｯｸE" w:eastAsia="HGPｺﾞｼｯｸE" w:hint="eastAsia"/>
                <w:sz w:val="22"/>
                <w:szCs w:val="22"/>
              </w:rPr>
              <w:t>※</w:t>
            </w:r>
            <w:r>
              <w:rPr>
                <w:rFonts w:ascii="HGPｺﾞｼｯｸE" w:eastAsia="HGPｺﾞｼｯｸE" w:hint="eastAsia"/>
                <w:sz w:val="22"/>
                <w:szCs w:val="22"/>
              </w:rPr>
              <w:t>１）</w:t>
            </w:r>
          </w:p>
        </w:tc>
        <w:tc>
          <w:tcPr>
            <w:tcW w:w="1701" w:type="dxa"/>
            <w:vAlign w:val="center"/>
          </w:tcPr>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経験等の有無</w:t>
            </w:r>
          </w:p>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w:t>
            </w:r>
            <w:r w:rsidRPr="005A32C6">
              <w:rPr>
                <w:rFonts w:ascii="HGPｺﾞｼｯｸE" w:eastAsia="HGPｺﾞｼｯｸE" w:hint="eastAsia"/>
                <w:sz w:val="22"/>
                <w:szCs w:val="22"/>
              </w:rPr>
              <w:t>※</w:t>
            </w:r>
            <w:r>
              <w:rPr>
                <w:rFonts w:ascii="HGPｺﾞｼｯｸE" w:eastAsia="HGPｺﾞｼｯｸE" w:hint="eastAsia"/>
                <w:sz w:val="22"/>
                <w:szCs w:val="22"/>
              </w:rPr>
              <w:t>２）</w:t>
            </w:r>
          </w:p>
        </w:tc>
        <w:tc>
          <w:tcPr>
            <w:tcW w:w="2893" w:type="dxa"/>
            <w:vAlign w:val="center"/>
          </w:tcPr>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指導方法</w:t>
            </w:r>
          </w:p>
          <w:p w:rsidR="005A32C6" w:rsidRDefault="005A32C6" w:rsidP="005A32C6">
            <w:pPr>
              <w:jc w:val="center"/>
              <w:rPr>
                <w:rFonts w:ascii="HGPｺﾞｼｯｸE" w:eastAsia="HGPｺﾞｼｯｸE"/>
                <w:sz w:val="22"/>
                <w:szCs w:val="22"/>
              </w:rPr>
            </w:pPr>
            <w:r>
              <w:rPr>
                <w:rFonts w:ascii="HGPｺﾞｼｯｸE" w:eastAsia="HGPｺﾞｼｯｸE" w:hint="eastAsia"/>
                <w:sz w:val="22"/>
                <w:szCs w:val="22"/>
              </w:rPr>
              <w:t>（</w:t>
            </w:r>
            <w:r w:rsidRPr="005A32C6">
              <w:rPr>
                <w:rFonts w:ascii="HGPｺﾞｼｯｸE" w:eastAsia="HGPｺﾞｼｯｸE" w:hint="eastAsia"/>
                <w:sz w:val="22"/>
                <w:szCs w:val="22"/>
              </w:rPr>
              <w:t>※</w:t>
            </w:r>
            <w:r>
              <w:rPr>
                <w:rFonts w:ascii="HGPｺﾞｼｯｸE" w:eastAsia="HGPｺﾞｼｯｸE" w:hint="eastAsia"/>
                <w:sz w:val="22"/>
                <w:szCs w:val="22"/>
              </w:rPr>
              <w:t>３）</w:t>
            </w:r>
          </w:p>
        </w:tc>
      </w:tr>
      <w:tr w:rsidR="005A32C6">
        <w:trPr>
          <w:trHeight w:val="718"/>
        </w:trPr>
        <w:tc>
          <w:tcPr>
            <w:tcW w:w="436" w:type="dxa"/>
          </w:tcPr>
          <w:p w:rsidR="005A32C6" w:rsidRDefault="005A32C6" w:rsidP="005A32C6">
            <w:pPr>
              <w:rPr>
                <w:rFonts w:ascii="HGPｺﾞｼｯｸE" w:eastAsia="HGPｺﾞｼｯｸE"/>
                <w:sz w:val="22"/>
                <w:szCs w:val="22"/>
              </w:rPr>
            </w:pPr>
          </w:p>
        </w:tc>
        <w:tc>
          <w:tcPr>
            <w:tcW w:w="2682" w:type="dxa"/>
          </w:tcPr>
          <w:p w:rsidR="005A32C6" w:rsidRDefault="005A32C6" w:rsidP="005A32C6">
            <w:pPr>
              <w:rPr>
                <w:rFonts w:ascii="HGPｺﾞｼｯｸE" w:eastAsia="HGPｺﾞｼｯｸE"/>
                <w:sz w:val="22"/>
                <w:szCs w:val="22"/>
              </w:rPr>
            </w:pPr>
          </w:p>
        </w:tc>
        <w:tc>
          <w:tcPr>
            <w:tcW w:w="2410" w:type="dxa"/>
          </w:tcPr>
          <w:p w:rsidR="005A32C6" w:rsidRDefault="005A32C6" w:rsidP="005A32C6">
            <w:pPr>
              <w:rPr>
                <w:rFonts w:ascii="HGPｺﾞｼｯｸE" w:eastAsia="HGPｺﾞｼｯｸE"/>
                <w:sz w:val="22"/>
                <w:szCs w:val="22"/>
              </w:rPr>
            </w:pPr>
          </w:p>
        </w:tc>
        <w:tc>
          <w:tcPr>
            <w:tcW w:w="1500" w:type="dxa"/>
          </w:tcPr>
          <w:p w:rsidR="005A32C6" w:rsidRDefault="005A32C6" w:rsidP="005A32C6">
            <w:pPr>
              <w:rPr>
                <w:rFonts w:ascii="HGPｺﾞｼｯｸE" w:eastAsia="HGPｺﾞｼｯｸE"/>
                <w:sz w:val="22"/>
                <w:szCs w:val="22"/>
              </w:rPr>
            </w:pPr>
          </w:p>
        </w:tc>
        <w:tc>
          <w:tcPr>
            <w:tcW w:w="3178" w:type="dxa"/>
          </w:tcPr>
          <w:p w:rsidR="005A32C6" w:rsidRDefault="005A32C6" w:rsidP="005A32C6">
            <w:pPr>
              <w:rPr>
                <w:rFonts w:ascii="HGPｺﾞｼｯｸE" w:eastAsia="HGPｺﾞｼｯｸE"/>
                <w:sz w:val="22"/>
                <w:szCs w:val="22"/>
              </w:rPr>
            </w:pPr>
          </w:p>
        </w:tc>
        <w:tc>
          <w:tcPr>
            <w:tcW w:w="1701" w:type="dxa"/>
          </w:tcPr>
          <w:p w:rsidR="005A32C6" w:rsidRDefault="005A32C6" w:rsidP="005A32C6">
            <w:pPr>
              <w:rPr>
                <w:rFonts w:ascii="HGPｺﾞｼｯｸE" w:eastAsia="HGPｺﾞｼｯｸE"/>
                <w:sz w:val="22"/>
                <w:szCs w:val="22"/>
              </w:rPr>
            </w:pPr>
          </w:p>
        </w:tc>
        <w:tc>
          <w:tcPr>
            <w:tcW w:w="2893" w:type="dxa"/>
          </w:tcPr>
          <w:p w:rsidR="005A32C6" w:rsidRDefault="005A32C6" w:rsidP="005A32C6">
            <w:pPr>
              <w:rPr>
                <w:rFonts w:ascii="HGPｺﾞｼｯｸE" w:eastAsia="HGPｺﾞｼｯｸE"/>
                <w:sz w:val="22"/>
                <w:szCs w:val="22"/>
              </w:rPr>
            </w:pPr>
          </w:p>
        </w:tc>
      </w:tr>
      <w:tr w:rsidR="005A32C6">
        <w:trPr>
          <w:trHeight w:val="686"/>
        </w:trPr>
        <w:tc>
          <w:tcPr>
            <w:tcW w:w="436" w:type="dxa"/>
          </w:tcPr>
          <w:p w:rsidR="005A32C6" w:rsidRDefault="005A32C6" w:rsidP="005A32C6">
            <w:pPr>
              <w:rPr>
                <w:rFonts w:ascii="HGPｺﾞｼｯｸE" w:eastAsia="HGPｺﾞｼｯｸE"/>
                <w:sz w:val="22"/>
                <w:szCs w:val="22"/>
              </w:rPr>
            </w:pPr>
          </w:p>
        </w:tc>
        <w:tc>
          <w:tcPr>
            <w:tcW w:w="2682" w:type="dxa"/>
          </w:tcPr>
          <w:p w:rsidR="005A32C6" w:rsidRDefault="005A32C6" w:rsidP="005A32C6">
            <w:pPr>
              <w:rPr>
                <w:rFonts w:ascii="HGPｺﾞｼｯｸE" w:eastAsia="HGPｺﾞｼｯｸE"/>
                <w:sz w:val="22"/>
                <w:szCs w:val="22"/>
              </w:rPr>
            </w:pPr>
          </w:p>
        </w:tc>
        <w:tc>
          <w:tcPr>
            <w:tcW w:w="2410" w:type="dxa"/>
          </w:tcPr>
          <w:p w:rsidR="005A32C6" w:rsidRDefault="005A32C6" w:rsidP="005A32C6">
            <w:pPr>
              <w:rPr>
                <w:rFonts w:ascii="HGPｺﾞｼｯｸE" w:eastAsia="HGPｺﾞｼｯｸE"/>
                <w:sz w:val="22"/>
                <w:szCs w:val="22"/>
              </w:rPr>
            </w:pPr>
          </w:p>
        </w:tc>
        <w:tc>
          <w:tcPr>
            <w:tcW w:w="1500" w:type="dxa"/>
          </w:tcPr>
          <w:p w:rsidR="005A32C6" w:rsidRDefault="005A32C6" w:rsidP="005A32C6">
            <w:pPr>
              <w:rPr>
                <w:rFonts w:ascii="HGPｺﾞｼｯｸE" w:eastAsia="HGPｺﾞｼｯｸE"/>
                <w:sz w:val="22"/>
                <w:szCs w:val="22"/>
              </w:rPr>
            </w:pPr>
          </w:p>
        </w:tc>
        <w:tc>
          <w:tcPr>
            <w:tcW w:w="3178" w:type="dxa"/>
          </w:tcPr>
          <w:p w:rsidR="005A32C6" w:rsidRDefault="005A32C6" w:rsidP="005A32C6">
            <w:pPr>
              <w:rPr>
                <w:rFonts w:ascii="HGPｺﾞｼｯｸE" w:eastAsia="HGPｺﾞｼｯｸE"/>
                <w:sz w:val="22"/>
                <w:szCs w:val="22"/>
              </w:rPr>
            </w:pPr>
          </w:p>
        </w:tc>
        <w:tc>
          <w:tcPr>
            <w:tcW w:w="1701" w:type="dxa"/>
          </w:tcPr>
          <w:p w:rsidR="005A32C6" w:rsidRDefault="005A32C6" w:rsidP="005A32C6">
            <w:pPr>
              <w:rPr>
                <w:rFonts w:ascii="HGPｺﾞｼｯｸE" w:eastAsia="HGPｺﾞｼｯｸE"/>
                <w:sz w:val="22"/>
                <w:szCs w:val="22"/>
              </w:rPr>
            </w:pPr>
          </w:p>
        </w:tc>
        <w:tc>
          <w:tcPr>
            <w:tcW w:w="2893" w:type="dxa"/>
          </w:tcPr>
          <w:p w:rsidR="005A32C6" w:rsidRDefault="005A32C6" w:rsidP="005A32C6">
            <w:pPr>
              <w:rPr>
                <w:rFonts w:ascii="HGPｺﾞｼｯｸE" w:eastAsia="HGPｺﾞｼｯｸE"/>
                <w:sz w:val="22"/>
                <w:szCs w:val="22"/>
              </w:rPr>
            </w:pPr>
          </w:p>
        </w:tc>
      </w:tr>
      <w:tr w:rsidR="005A32C6">
        <w:trPr>
          <w:trHeight w:val="710"/>
        </w:trPr>
        <w:tc>
          <w:tcPr>
            <w:tcW w:w="436" w:type="dxa"/>
          </w:tcPr>
          <w:p w:rsidR="005A32C6" w:rsidRDefault="005A32C6" w:rsidP="005A32C6">
            <w:pPr>
              <w:rPr>
                <w:rFonts w:ascii="HGPｺﾞｼｯｸE" w:eastAsia="HGPｺﾞｼｯｸE"/>
                <w:sz w:val="22"/>
                <w:szCs w:val="22"/>
              </w:rPr>
            </w:pPr>
          </w:p>
        </w:tc>
        <w:tc>
          <w:tcPr>
            <w:tcW w:w="2682" w:type="dxa"/>
          </w:tcPr>
          <w:p w:rsidR="005A32C6" w:rsidRDefault="005A32C6" w:rsidP="005A32C6">
            <w:pPr>
              <w:rPr>
                <w:rFonts w:ascii="HGPｺﾞｼｯｸE" w:eastAsia="HGPｺﾞｼｯｸE"/>
                <w:sz w:val="22"/>
                <w:szCs w:val="22"/>
              </w:rPr>
            </w:pPr>
          </w:p>
        </w:tc>
        <w:tc>
          <w:tcPr>
            <w:tcW w:w="2410" w:type="dxa"/>
          </w:tcPr>
          <w:p w:rsidR="005A32C6" w:rsidRDefault="005A32C6" w:rsidP="005A32C6">
            <w:pPr>
              <w:rPr>
                <w:rFonts w:ascii="HGPｺﾞｼｯｸE" w:eastAsia="HGPｺﾞｼｯｸE"/>
                <w:sz w:val="22"/>
                <w:szCs w:val="22"/>
              </w:rPr>
            </w:pPr>
          </w:p>
        </w:tc>
        <w:tc>
          <w:tcPr>
            <w:tcW w:w="1500" w:type="dxa"/>
          </w:tcPr>
          <w:p w:rsidR="005A32C6" w:rsidRDefault="005A32C6" w:rsidP="005A32C6">
            <w:pPr>
              <w:rPr>
                <w:rFonts w:ascii="HGPｺﾞｼｯｸE" w:eastAsia="HGPｺﾞｼｯｸE"/>
                <w:sz w:val="22"/>
                <w:szCs w:val="22"/>
              </w:rPr>
            </w:pPr>
          </w:p>
        </w:tc>
        <w:tc>
          <w:tcPr>
            <w:tcW w:w="3178" w:type="dxa"/>
          </w:tcPr>
          <w:p w:rsidR="005A32C6" w:rsidRDefault="005A32C6" w:rsidP="005A32C6">
            <w:pPr>
              <w:rPr>
                <w:rFonts w:ascii="HGPｺﾞｼｯｸE" w:eastAsia="HGPｺﾞｼｯｸE"/>
                <w:sz w:val="22"/>
                <w:szCs w:val="22"/>
              </w:rPr>
            </w:pPr>
          </w:p>
        </w:tc>
        <w:tc>
          <w:tcPr>
            <w:tcW w:w="1701" w:type="dxa"/>
          </w:tcPr>
          <w:p w:rsidR="005A32C6" w:rsidRDefault="005A32C6" w:rsidP="005A32C6">
            <w:pPr>
              <w:rPr>
                <w:rFonts w:ascii="HGPｺﾞｼｯｸE" w:eastAsia="HGPｺﾞｼｯｸE"/>
                <w:sz w:val="22"/>
                <w:szCs w:val="22"/>
              </w:rPr>
            </w:pPr>
          </w:p>
        </w:tc>
        <w:tc>
          <w:tcPr>
            <w:tcW w:w="2893" w:type="dxa"/>
          </w:tcPr>
          <w:p w:rsidR="005A32C6" w:rsidRDefault="005A32C6" w:rsidP="005A32C6">
            <w:pPr>
              <w:rPr>
                <w:rFonts w:ascii="HGPｺﾞｼｯｸE" w:eastAsia="HGPｺﾞｼｯｸE"/>
                <w:sz w:val="22"/>
                <w:szCs w:val="22"/>
              </w:rPr>
            </w:pPr>
          </w:p>
        </w:tc>
      </w:tr>
      <w:tr w:rsidR="005A32C6">
        <w:trPr>
          <w:trHeight w:val="693"/>
        </w:trPr>
        <w:tc>
          <w:tcPr>
            <w:tcW w:w="436" w:type="dxa"/>
          </w:tcPr>
          <w:p w:rsidR="005A32C6" w:rsidRDefault="005A32C6" w:rsidP="005A32C6">
            <w:pPr>
              <w:rPr>
                <w:rFonts w:ascii="HGPｺﾞｼｯｸE" w:eastAsia="HGPｺﾞｼｯｸE"/>
                <w:sz w:val="22"/>
                <w:szCs w:val="22"/>
              </w:rPr>
            </w:pPr>
          </w:p>
        </w:tc>
        <w:tc>
          <w:tcPr>
            <w:tcW w:w="2682" w:type="dxa"/>
          </w:tcPr>
          <w:p w:rsidR="005A32C6" w:rsidRDefault="005A32C6" w:rsidP="005A32C6">
            <w:pPr>
              <w:rPr>
                <w:rFonts w:ascii="HGPｺﾞｼｯｸE" w:eastAsia="HGPｺﾞｼｯｸE"/>
                <w:sz w:val="22"/>
                <w:szCs w:val="22"/>
              </w:rPr>
            </w:pPr>
          </w:p>
        </w:tc>
        <w:tc>
          <w:tcPr>
            <w:tcW w:w="2410" w:type="dxa"/>
          </w:tcPr>
          <w:p w:rsidR="005A32C6" w:rsidRDefault="005A32C6" w:rsidP="005A32C6">
            <w:pPr>
              <w:rPr>
                <w:rFonts w:ascii="HGPｺﾞｼｯｸE" w:eastAsia="HGPｺﾞｼｯｸE"/>
                <w:sz w:val="22"/>
                <w:szCs w:val="22"/>
              </w:rPr>
            </w:pPr>
          </w:p>
        </w:tc>
        <w:tc>
          <w:tcPr>
            <w:tcW w:w="1500" w:type="dxa"/>
          </w:tcPr>
          <w:p w:rsidR="005A32C6" w:rsidRDefault="005A32C6" w:rsidP="005A32C6">
            <w:pPr>
              <w:rPr>
                <w:rFonts w:ascii="HGPｺﾞｼｯｸE" w:eastAsia="HGPｺﾞｼｯｸE"/>
                <w:sz w:val="22"/>
                <w:szCs w:val="22"/>
              </w:rPr>
            </w:pPr>
          </w:p>
        </w:tc>
        <w:tc>
          <w:tcPr>
            <w:tcW w:w="3178" w:type="dxa"/>
          </w:tcPr>
          <w:p w:rsidR="005A32C6" w:rsidRDefault="005A32C6" w:rsidP="005A32C6">
            <w:pPr>
              <w:rPr>
                <w:rFonts w:ascii="HGPｺﾞｼｯｸE" w:eastAsia="HGPｺﾞｼｯｸE"/>
                <w:sz w:val="22"/>
                <w:szCs w:val="22"/>
              </w:rPr>
            </w:pPr>
          </w:p>
        </w:tc>
        <w:tc>
          <w:tcPr>
            <w:tcW w:w="1701" w:type="dxa"/>
          </w:tcPr>
          <w:p w:rsidR="005A32C6" w:rsidRDefault="005A32C6" w:rsidP="005A32C6">
            <w:pPr>
              <w:rPr>
                <w:rFonts w:ascii="HGPｺﾞｼｯｸE" w:eastAsia="HGPｺﾞｼｯｸE"/>
                <w:sz w:val="22"/>
                <w:szCs w:val="22"/>
              </w:rPr>
            </w:pPr>
          </w:p>
        </w:tc>
        <w:tc>
          <w:tcPr>
            <w:tcW w:w="2893" w:type="dxa"/>
          </w:tcPr>
          <w:p w:rsidR="005A32C6" w:rsidRDefault="005A32C6" w:rsidP="005A32C6">
            <w:pPr>
              <w:rPr>
                <w:rFonts w:ascii="HGPｺﾞｼｯｸE" w:eastAsia="HGPｺﾞｼｯｸE"/>
                <w:sz w:val="22"/>
                <w:szCs w:val="22"/>
              </w:rPr>
            </w:pPr>
          </w:p>
        </w:tc>
      </w:tr>
      <w:tr w:rsidR="005A32C6">
        <w:trPr>
          <w:trHeight w:val="703"/>
        </w:trPr>
        <w:tc>
          <w:tcPr>
            <w:tcW w:w="436" w:type="dxa"/>
          </w:tcPr>
          <w:p w:rsidR="005A32C6" w:rsidRDefault="005A32C6" w:rsidP="005A32C6">
            <w:pPr>
              <w:rPr>
                <w:rFonts w:ascii="HGPｺﾞｼｯｸE" w:eastAsia="HGPｺﾞｼｯｸE"/>
                <w:sz w:val="22"/>
                <w:szCs w:val="22"/>
              </w:rPr>
            </w:pPr>
          </w:p>
        </w:tc>
        <w:tc>
          <w:tcPr>
            <w:tcW w:w="2682" w:type="dxa"/>
          </w:tcPr>
          <w:p w:rsidR="005A32C6" w:rsidRDefault="005A32C6" w:rsidP="005A32C6">
            <w:pPr>
              <w:rPr>
                <w:rFonts w:ascii="HGPｺﾞｼｯｸE" w:eastAsia="HGPｺﾞｼｯｸE"/>
                <w:sz w:val="22"/>
                <w:szCs w:val="22"/>
              </w:rPr>
            </w:pPr>
          </w:p>
        </w:tc>
        <w:tc>
          <w:tcPr>
            <w:tcW w:w="2410" w:type="dxa"/>
          </w:tcPr>
          <w:p w:rsidR="005A32C6" w:rsidRDefault="005A32C6" w:rsidP="005A32C6">
            <w:pPr>
              <w:rPr>
                <w:rFonts w:ascii="HGPｺﾞｼｯｸE" w:eastAsia="HGPｺﾞｼｯｸE"/>
                <w:sz w:val="22"/>
                <w:szCs w:val="22"/>
              </w:rPr>
            </w:pPr>
          </w:p>
        </w:tc>
        <w:tc>
          <w:tcPr>
            <w:tcW w:w="1500" w:type="dxa"/>
          </w:tcPr>
          <w:p w:rsidR="005A32C6" w:rsidRDefault="005A32C6" w:rsidP="005A32C6">
            <w:pPr>
              <w:rPr>
                <w:rFonts w:ascii="HGPｺﾞｼｯｸE" w:eastAsia="HGPｺﾞｼｯｸE"/>
                <w:sz w:val="22"/>
                <w:szCs w:val="22"/>
              </w:rPr>
            </w:pPr>
          </w:p>
        </w:tc>
        <w:tc>
          <w:tcPr>
            <w:tcW w:w="3178" w:type="dxa"/>
          </w:tcPr>
          <w:p w:rsidR="005A32C6" w:rsidRDefault="005A32C6" w:rsidP="005A32C6">
            <w:pPr>
              <w:rPr>
                <w:rFonts w:ascii="HGPｺﾞｼｯｸE" w:eastAsia="HGPｺﾞｼｯｸE"/>
                <w:sz w:val="22"/>
                <w:szCs w:val="22"/>
              </w:rPr>
            </w:pPr>
          </w:p>
        </w:tc>
        <w:tc>
          <w:tcPr>
            <w:tcW w:w="1701" w:type="dxa"/>
          </w:tcPr>
          <w:p w:rsidR="005A32C6" w:rsidRDefault="005A32C6" w:rsidP="005A32C6">
            <w:pPr>
              <w:rPr>
                <w:rFonts w:ascii="HGPｺﾞｼｯｸE" w:eastAsia="HGPｺﾞｼｯｸE"/>
                <w:sz w:val="22"/>
                <w:szCs w:val="22"/>
              </w:rPr>
            </w:pPr>
          </w:p>
        </w:tc>
        <w:tc>
          <w:tcPr>
            <w:tcW w:w="2893" w:type="dxa"/>
          </w:tcPr>
          <w:p w:rsidR="005A32C6" w:rsidRDefault="005A32C6" w:rsidP="005A32C6">
            <w:pPr>
              <w:rPr>
                <w:rFonts w:ascii="HGPｺﾞｼｯｸE" w:eastAsia="HGPｺﾞｼｯｸE"/>
                <w:sz w:val="22"/>
                <w:szCs w:val="22"/>
              </w:rPr>
            </w:pPr>
          </w:p>
        </w:tc>
      </w:tr>
    </w:tbl>
    <w:p w:rsidR="005A32C6" w:rsidRDefault="005A32C6" w:rsidP="005A32C6">
      <w:pPr>
        <w:ind w:firstLineChars="100" w:firstLine="220"/>
        <w:rPr>
          <w:rFonts w:ascii="HGPｺﾞｼｯｸE" w:eastAsia="HGPｺﾞｼｯｸE"/>
          <w:sz w:val="22"/>
          <w:szCs w:val="22"/>
        </w:rPr>
      </w:pPr>
      <w:r>
        <w:rPr>
          <w:rFonts w:ascii="HGPｺﾞｼｯｸE" w:eastAsia="HGPｺﾞｼｯｸE" w:hint="eastAsia"/>
          <w:sz w:val="22"/>
          <w:szCs w:val="22"/>
        </w:rPr>
        <w:t xml:space="preserve">　備考</w:t>
      </w:r>
    </w:p>
    <w:p w:rsidR="005A32C6" w:rsidRPr="005A32C6" w:rsidRDefault="005A32C6" w:rsidP="005A32C6">
      <w:pPr>
        <w:ind w:leftChars="105" w:left="660" w:hangingChars="200" w:hanging="440"/>
        <w:rPr>
          <w:rFonts w:ascii="HGPｺﾞｼｯｸE" w:eastAsia="HGPｺﾞｼｯｸE"/>
          <w:sz w:val="22"/>
          <w:szCs w:val="22"/>
        </w:rPr>
      </w:pPr>
      <w:r>
        <w:rPr>
          <w:rFonts w:ascii="HGPｺﾞｼｯｸE" w:eastAsia="HGPｺﾞｼｯｸE" w:hint="eastAsia"/>
          <w:sz w:val="22"/>
          <w:szCs w:val="22"/>
        </w:rPr>
        <w:t xml:space="preserve">　</w:t>
      </w:r>
      <w:r w:rsidR="00307287">
        <w:rPr>
          <w:rFonts w:ascii="HGPｺﾞｼｯｸE" w:eastAsia="HGPｺﾞｼｯｸE" w:hint="eastAsia"/>
          <w:sz w:val="22"/>
          <w:szCs w:val="22"/>
        </w:rPr>
        <w:t xml:space="preserve">　</w:t>
      </w:r>
      <w:r>
        <w:rPr>
          <w:rFonts w:ascii="HGPｺﾞｼｯｸE" w:eastAsia="HGPｺﾞｼｯｸE" w:hint="eastAsia"/>
          <w:sz w:val="22"/>
          <w:szCs w:val="22"/>
        </w:rPr>
        <w:t xml:space="preserve">１　</w:t>
      </w:r>
      <w:r w:rsidR="009379A3" w:rsidRPr="009379A3">
        <w:rPr>
          <w:rFonts w:ascii="HGPｺﾞｼｯｸE" w:eastAsia="HGPｺﾞｼｯｸE" w:hint="eastAsia"/>
          <w:sz w:val="22"/>
          <w:szCs w:val="22"/>
        </w:rPr>
        <w:t>※</w:t>
      </w:r>
      <w:r w:rsidR="009379A3">
        <w:rPr>
          <w:rFonts w:ascii="HGPｺﾞｼｯｸE" w:eastAsia="HGPｺﾞｼｯｸE" w:hint="eastAsia"/>
          <w:sz w:val="22"/>
          <w:szCs w:val="22"/>
        </w:rPr>
        <w:t>１には、</w:t>
      </w:r>
      <w:r>
        <w:rPr>
          <w:rFonts w:ascii="HGPｺﾞｼｯｸE" w:eastAsia="HGPｺﾞｼｯｸE" w:hint="eastAsia"/>
          <w:sz w:val="22"/>
          <w:szCs w:val="22"/>
        </w:rPr>
        <w:t>体験の機会の場で行う事業に関係する経験や学歴等を</w:t>
      </w:r>
      <w:r w:rsidR="009379A3" w:rsidRPr="005A32C6">
        <w:rPr>
          <w:rFonts w:ascii="HGPｺﾞｼｯｸE" w:eastAsia="HGPｺﾞｼｯｸE" w:hint="eastAsia"/>
          <w:sz w:val="22"/>
          <w:szCs w:val="22"/>
        </w:rPr>
        <w:t>※</w:t>
      </w:r>
      <w:r w:rsidR="009379A3">
        <w:rPr>
          <w:rFonts w:ascii="HGPｺﾞｼｯｸE" w:eastAsia="HGPｺﾞｼｯｸE" w:hint="eastAsia"/>
          <w:sz w:val="22"/>
          <w:szCs w:val="22"/>
        </w:rPr>
        <w:t>２の分類の根拠が分かるように</w:t>
      </w:r>
      <w:r>
        <w:rPr>
          <w:rFonts w:ascii="HGPｺﾞｼｯｸE" w:eastAsia="HGPｺﾞｼｯｸE" w:hint="eastAsia"/>
          <w:sz w:val="22"/>
          <w:szCs w:val="22"/>
        </w:rPr>
        <w:t>記載する</w:t>
      </w:r>
      <w:r w:rsidR="009379A3">
        <w:rPr>
          <w:rFonts w:ascii="HGPｺﾞｼｯｸE" w:eastAsia="HGPｺﾞｼｯｸE" w:hint="eastAsia"/>
          <w:sz w:val="22"/>
          <w:szCs w:val="22"/>
        </w:rPr>
        <w:t>こと</w:t>
      </w:r>
      <w:r>
        <w:rPr>
          <w:rFonts w:ascii="HGPｺﾞｼｯｸE" w:eastAsia="HGPｺﾞｼｯｸE" w:hint="eastAsia"/>
          <w:sz w:val="22"/>
          <w:szCs w:val="22"/>
        </w:rPr>
        <w:t>。支援事業と無関係の学歴、職歴、経験は記載不要。</w:t>
      </w:r>
    </w:p>
    <w:p w:rsidR="005A32C6" w:rsidRDefault="005A32C6" w:rsidP="005A32C6">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w:t>
      </w:r>
      <w:r w:rsidR="00307287">
        <w:rPr>
          <w:rFonts w:ascii="HGPｺﾞｼｯｸE" w:eastAsia="HGPｺﾞｼｯｸE" w:hint="eastAsia"/>
          <w:sz w:val="22"/>
          <w:szCs w:val="22"/>
        </w:rPr>
        <w:t xml:space="preserve">　</w:t>
      </w:r>
      <w:r>
        <w:rPr>
          <w:rFonts w:ascii="HGPｺﾞｼｯｸE" w:eastAsia="HGPｺﾞｼｯｸE" w:hint="eastAsia"/>
          <w:sz w:val="22"/>
          <w:szCs w:val="22"/>
        </w:rPr>
        <w:t xml:space="preserve">２　</w:t>
      </w:r>
      <w:r w:rsidR="009379A3" w:rsidRPr="009379A3">
        <w:rPr>
          <w:rFonts w:ascii="HGPｺﾞｼｯｸE" w:eastAsia="HGPｺﾞｼｯｸE" w:hint="eastAsia"/>
          <w:sz w:val="22"/>
          <w:szCs w:val="22"/>
        </w:rPr>
        <w:t>※</w:t>
      </w:r>
      <w:r w:rsidR="009379A3">
        <w:rPr>
          <w:rFonts w:ascii="HGPｺﾞｼｯｸE" w:eastAsia="HGPｺﾞｼｯｸE" w:hint="eastAsia"/>
          <w:sz w:val="22"/>
          <w:szCs w:val="22"/>
        </w:rPr>
        <w:t>２には、</w:t>
      </w:r>
      <w:r>
        <w:rPr>
          <w:rFonts w:ascii="HGPｺﾞｼｯｸE" w:eastAsia="HGPｺﾞｼｯｸE" w:hint="eastAsia"/>
          <w:sz w:val="22"/>
          <w:szCs w:val="22"/>
        </w:rPr>
        <w:t>環境教育等による環境保全の取組の促進に関する法律施行規則第</w:t>
      </w:r>
      <w:r w:rsidR="00833AF9">
        <w:rPr>
          <w:rFonts w:ascii="HGPｺﾞｼｯｸE" w:eastAsia="HGPｺﾞｼｯｸE" w:hint="eastAsia"/>
          <w:sz w:val="22"/>
          <w:szCs w:val="22"/>
        </w:rPr>
        <w:t>８条第１項第６号の「認定の申請に係る体験の機会の場で行う事業に１</w:t>
      </w:r>
      <w:r>
        <w:rPr>
          <w:rFonts w:ascii="HGPｺﾞｼｯｸE" w:eastAsia="HGPｺﾞｼｯｸE" w:hint="eastAsia"/>
          <w:sz w:val="22"/>
          <w:szCs w:val="22"/>
        </w:rPr>
        <w:t>年以上従事した経験を有する者若しくはこれと同等以上の知識及び技能を有する者」に該当するかどうか、以下の分類で記載する</w:t>
      </w:r>
      <w:r w:rsidR="00307287">
        <w:rPr>
          <w:rFonts w:ascii="HGPｺﾞｼｯｸE" w:eastAsia="HGPｺﾞｼｯｸE" w:hint="eastAsia"/>
          <w:sz w:val="22"/>
          <w:szCs w:val="22"/>
        </w:rPr>
        <w:t>こと</w:t>
      </w:r>
      <w:r>
        <w:rPr>
          <w:rFonts w:ascii="HGPｺﾞｼｯｸE" w:eastAsia="HGPｺﾞｼｯｸE" w:hint="eastAsia"/>
          <w:sz w:val="22"/>
          <w:szCs w:val="22"/>
        </w:rPr>
        <w:t>。</w:t>
      </w:r>
    </w:p>
    <w:p w:rsidR="005A32C6" w:rsidRDefault="005A32C6" w:rsidP="005A32C6">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　施行規則第８条第１項第６号に規定する者の場合</w:t>
      </w:r>
    </w:p>
    <w:p w:rsidR="005A32C6" w:rsidRDefault="005A32C6" w:rsidP="005A32C6">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　施行規則第８条第１項第６号に規定する「これと同等以上の知識及び技能を有する者」に該当する場合</w:t>
      </w:r>
    </w:p>
    <w:p w:rsidR="005A32C6" w:rsidRDefault="005A32C6" w:rsidP="005A32C6">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　◎及び○以外の者の場合</w:t>
      </w:r>
    </w:p>
    <w:p w:rsidR="002B1CDE" w:rsidRDefault="005A32C6" w:rsidP="005A32C6">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w:t>
      </w:r>
      <w:r w:rsidR="00307287">
        <w:rPr>
          <w:rFonts w:ascii="HGPｺﾞｼｯｸE" w:eastAsia="HGPｺﾞｼｯｸE" w:hint="eastAsia"/>
          <w:sz w:val="22"/>
          <w:szCs w:val="22"/>
        </w:rPr>
        <w:t xml:space="preserve">　</w:t>
      </w:r>
      <w:r>
        <w:rPr>
          <w:rFonts w:ascii="HGPｺﾞｼｯｸE" w:eastAsia="HGPｺﾞｼｯｸE" w:hint="eastAsia"/>
          <w:sz w:val="22"/>
          <w:szCs w:val="22"/>
        </w:rPr>
        <w:t xml:space="preserve">３　</w:t>
      </w:r>
      <w:r w:rsidR="00307287" w:rsidRPr="00307287">
        <w:rPr>
          <w:rFonts w:ascii="HGPｺﾞｼｯｸE" w:eastAsia="HGPｺﾞｼｯｸE" w:hint="eastAsia"/>
          <w:sz w:val="22"/>
          <w:szCs w:val="22"/>
        </w:rPr>
        <w:t>※</w:t>
      </w:r>
      <w:r>
        <w:rPr>
          <w:rFonts w:ascii="HGPｺﾞｼｯｸE" w:eastAsia="HGPｺﾞｼｯｸE" w:hint="eastAsia"/>
          <w:sz w:val="22"/>
          <w:szCs w:val="22"/>
        </w:rPr>
        <w:t>２が「×」の場合、施行規則第８条第１項第６号の「指導の下に適切に行われるもの」に相当する指導の方法を</w:t>
      </w:r>
      <w:r w:rsidR="009379A3" w:rsidRPr="009379A3">
        <w:rPr>
          <w:rFonts w:ascii="HGPｺﾞｼｯｸE" w:eastAsia="HGPｺﾞｼｯｸE" w:hint="eastAsia"/>
          <w:sz w:val="22"/>
          <w:szCs w:val="22"/>
        </w:rPr>
        <w:t>※</w:t>
      </w:r>
      <w:r w:rsidR="009379A3">
        <w:rPr>
          <w:rFonts w:ascii="HGPｺﾞｼｯｸE" w:eastAsia="HGPｺﾞｼｯｸE" w:hint="eastAsia"/>
          <w:sz w:val="22"/>
          <w:szCs w:val="22"/>
        </w:rPr>
        <w:t>３に</w:t>
      </w:r>
      <w:r>
        <w:rPr>
          <w:rFonts w:ascii="HGPｺﾞｼｯｸE" w:eastAsia="HGPｺﾞｼｯｸE" w:hint="eastAsia"/>
          <w:sz w:val="22"/>
          <w:szCs w:val="22"/>
        </w:rPr>
        <w:t>記載する</w:t>
      </w:r>
      <w:r w:rsidR="00307287">
        <w:rPr>
          <w:rFonts w:ascii="HGPｺﾞｼｯｸE" w:eastAsia="HGPｺﾞｼｯｸE" w:hint="eastAsia"/>
          <w:sz w:val="22"/>
          <w:szCs w:val="22"/>
        </w:rPr>
        <w:t>こと</w:t>
      </w:r>
      <w:r>
        <w:rPr>
          <w:rFonts w:ascii="HGPｺﾞｼｯｸE" w:eastAsia="HGPｺﾞｼｯｸE" w:hint="eastAsia"/>
          <w:sz w:val="22"/>
          <w:szCs w:val="22"/>
        </w:rPr>
        <w:t>。</w:t>
      </w:r>
    </w:p>
    <w:p w:rsidR="002A5B4B" w:rsidRPr="002A5B4B" w:rsidRDefault="00307287" w:rsidP="00F41AD4">
      <w:pPr>
        <w:ind w:leftChars="106" w:left="663" w:hangingChars="200" w:hanging="440"/>
        <w:rPr>
          <w:rFonts w:ascii="HGPｺﾞｼｯｸE" w:eastAsia="HGPｺﾞｼｯｸE"/>
          <w:sz w:val="22"/>
          <w:szCs w:val="22"/>
        </w:rPr>
      </w:pPr>
      <w:r>
        <w:rPr>
          <w:rFonts w:ascii="HGPｺﾞｼｯｸE" w:eastAsia="HGPｺﾞｼｯｸE" w:hint="eastAsia"/>
          <w:sz w:val="22"/>
          <w:szCs w:val="22"/>
        </w:rPr>
        <w:t xml:space="preserve">　</w:t>
      </w:r>
      <w:bookmarkStart w:id="0" w:name="_GoBack"/>
      <w:bookmarkEnd w:id="0"/>
    </w:p>
    <w:sectPr w:rsidR="002A5B4B" w:rsidRPr="002A5B4B" w:rsidSect="005A32C6">
      <w:pgSz w:w="16838" w:h="11906" w:orient="landscape"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1C3B23"/>
    <w:rsid w:val="00281847"/>
    <w:rsid w:val="002A5B4B"/>
    <w:rsid w:val="002B1CDE"/>
    <w:rsid w:val="00307287"/>
    <w:rsid w:val="005A32C6"/>
    <w:rsid w:val="005A4FAA"/>
    <w:rsid w:val="00684291"/>
    <w:rsid w:val="00761D81"/>
    <w:rsid w:val="00833AF9"/>
    <w:rsid w:val="008C1DCB"/>
    <w:rsid w:val="009379A3"/>
    <w:rsid w:val="00A86169"/>
    <w:rsid w:val="00BD0049"/>
    <w:rsid w:val="00C856DB"/>
    <w:rsid w:val="00DA6FD9"/>
    <w:rsid w:val="00E21F56"/>
    <w:rsid w:val="00EF0E2F"/>
    <w:rsid w:val="00F41AD4"/>
    <w:rsid w:val="00F6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9558117-DA04-4B9A-8B1F-F2A1889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453</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様式２（第２条関係）</vt:lpstr>
      <vt:lpstr>様式２（第２条関係）</vt:lpstr>
    </vt:vector>
  </TitlesOfParts>
  <Company>香川県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様式２（第２条関係）</dc:title>
  <dc:subject/>
  <dc:creator>C08-1474</dc:creator>
  <cp:keywords/>
  <dc:description/>
  <cp:lastModifiedBy>SG14910のC20-2037</cp:lastModifiedBy>
  <cp:revision>5</cp:revision>
  <dcterms:created xsi:type="dcterms:W3CDTF">2021-03-24T04:30:00Z</dcterms:created>
  <dcterms:modified xsi:type="dcterms:W3CDTF">2021-03-29T07:09:00Z</dcterms:modified>
</cp:coreProperties>
</file>