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3BE" w:rsidRDefault="00A974BB" w:rsidP="00482002">
      <w:pPr>
        <w:ind w:firstLineChars="100" w:firstLine="2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4242435</wp:posOffset>
                </wp:positionH>
                <wp:positionV relativeFrom="paragraph">
                  <wp:posOffset>-254635</wp:posOffset>
                </wp:positionV>
                <wp:extent cx="2143125" cy="1104900"/>
                <wp:effectExtent l="0" t="0" r="28575" b="1905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1104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07E9" w:rsidRPr="00F7606F" w:rsidRDefault="006B7632" w:rsidP="002C07E9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令</w:t>
                            </w:r>
                            <w:r w:rsidR="001169E4">
                              <w:rPr>
                                <w:rFonts w:ascii="ＭＳ 明朝" w:hAnsi="ＭＳ 明朝" w:hint="eastAsia"/>
                                <w:szCs w:val="21"/>
                              </w:rPr>
                              <w:t>和６</w:t>
                            </w:r>
                            <w:r w:rsidR="002C07E9">
                              <w:rPr>
                                <w:rFonts w:ascii="ＭＳ 明朝" w:hAnsi="ＭＳ 明朝" w:hint="eastAsia"/>
                                <w:szCs w:val="21"/>
                              </w:rPr>
                              <w:t>年</w:t>
                            </w:r>
                            <w:r w:rsidR="00507AD4">
                              <w:rPr>
                                <w:rFonts w:ascii="ＭＳ 明朝" w:hAnsi="ＭＳ 明朝" w:hint="eastAsia"/>
                                <w:szCs w:val="21"/>
                              </w:rPr>
                              <w:t>1</w:t>
                            </w:r>
                            <w:r w:rsidR="00911403">
                              <w:rPr>
                                <w:rFonts w:ascii="ＭＳ 明朝" w:hAnsi="ＭＳ 明朝" w:hint="eastAsia"/>
                                <w:szCs w:val="21"/>
                              </w:rPr>
                              <w:t>2</w:t>
                            </w:r>
                            <w:r w:rsidR="002C07E9" w:rsidRPr="00F7606F">
                              <w:rPr>
                                <w:rFonts w:ascii="ＭＳ 明朝" w:hAnsi="ＭＳ 明朝" w:hint="eastAsia"/>
                                <w:szCs w:val="21"/>
                              </w:rPr>
                              <w:t>月</w:t>
                            </w:r>
                            <w:r w:rsidR="00AD7A5E">
                              <w:rPr>
                                <w:rFonts w:ascii="ＭＳ 明朝" w:hAnsi="ＭＳ 明朝" w:hint="eastAsia"/>
                                <w:szCs w:val="21"/>
                              </w:rPr>
                              <w:t>25日（水</w:t>
                            </w:r>
                            <w:r w:rsidR="002C07E9" w:rsidRPr="00F7606F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）</w:t>
                            </w:r>
                          </w:p>
                          <w:p w:rsidR="00A974BB" w:rsidRDefault="002C07E9" w:rsidP="002C07E9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F7606F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香川県産業政策課　</w:t>
                            </w:r>
                          </w:p>
                          <w:p w:rsidR="002C07E9" w:rsidRPr="00F7606F" w:rsidRDefault="001169E4" w:rsidP="002C07E9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技術振興・販路開拓</w:t>
                            </w:r>
                            <w:r w:rsidR="002C07E9" w:rsidRPr="00F7606F">
                              <w:rPr>
                                <w:rFonts w:ascii="ＭＳ 明朝" w:hAnsi="ＭＳ 明朝" w:hint="eastAsia"/>
                                <w:szCs w:val="21"/>
                              </w:rPr>
                              <w:t>グループ</w:t>
                            </w:r>
                          </w:p>
                          <w:p w:rsidR="00A974BB" w:rsidRDefault="006B7632" w:rsidP="002C07E9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  <w:lang w:eastAsia="zh-CN"/>
                              </w:rPr>
                              <w:t>担当：</w:t>
                            </w:r>
                            <w:r w:rsidR="0099495D">
                              <w:rPr>
                                <w:rFonts w:ascii="ＭＳ 明朝" w:hAnsi="ＭＳ 明朝" w:hint="eastAsia"/>
                                <w:szCs w:val="21"/>
                                <w:lang w:eastAsia="zh-CN"/>
                              </w:rPr>
                              <w:t>二川</w:t>
                            </w:r>
                            <w:r w:rsidR="0099495D">
                              <w:rPr>
                                <w:rFonts w:ascii="ＭＳ 明朝" w:hAnsi="ＭＳ 明朝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 w:rsidR="00911403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飯田</w:t>
                            </w:r>
                            <w:r w:rsidR="002C07E9" w:rsidRPr="00F7606F">
                              <w:rPr>
                                <w:rFonts w:ascii="ＭＳ 明朝" w:hAnsi="ＭＳ 明朝" w:hint="eastAsia"/>
                                <w:szCs w:val="21"/>
                                <w:lang w:eastAsia="zh-CN"/>
                              </w:rPr>
                              <w:t xml:space="preserve">　内線34</w:t>
                            </w:r>
                            <w:r w:rsidR="00911403">
                              <w:rPr>
                                <w:rFonts w:ascii="ＭＳ 明朝" w:hAnsi="ＭＳ 明朝" w:hint="eastAsia"/>
                                <w:szCs w:val="21"/>
                              </w:rPr>
                              <w:t>20</w:t>
                            </w:r>
                          </w:p>
                          <w:p w:rsidR="002C07E9" w:rsidRPr="00F7606F" w:rsidRDefault="002C07E9" w:rsidP="002C07E9">
                            <w:pPr>
                              <w:rPr>
                                <w:rFonts w:ascii="ＭＳ 明朝" w:hAnsi="ＭＳ 明朝"/>
                                <w:szCs w:val="21"/>
                                <w:lang w:eastAsia="zh-CN"/>
                              </w:rPr>
                            </w:pPr>
                            <w:r w:rsidRPr="00F7606F">
                              <w:rPr>
                                <w:rFonts w:ascii="ＭＳ 明朝" w:hAnsi="ＭＳ 明朝" w:hint="eastAsia"/>
                                <w:szCs w:val="21"/>
                                <w:lang w:eastAsia="zh-CN"/>
                              </w:rPr>
                              <w:t>（</w:t>
                            </w:r>
                            <w:r w:rsidR="00BC2855">
                              <w:rPr>
                                <w:rFonts w:ascii="ＭＳ 明朝" w:hAnsi="ＭＳ 明朝" w:hint="eastAsia"/>
                                <w:szCs w:val="21"/>
                                <w:lang w:eastAsia="zh-CN"/>
                              </w:rPr>
                              <w:t>TEL：</w:t>
                            </w:r>
                            <w:r w:rsidRPr="00F7606F">
                              <w:rPr>
                                <w:rFonts w:ascii="ＭＳ 明朝" w:hAnsi="ＭＳ 明朝" w:hint="eastAsia"/>
                                <w:szCs w:val="21"/>
                                <w:lang w:eastAsia="zh-CN"/>
                              </w:rPr>
                              <w:t>087-832-33</w:t>
                            </w:r>
                            <w:r w:rsidR="00911403">
                              <w:rPr>
                                <w:rFonts w:ascii="ＭＳ 明朝" w:hAnsi="ＭＳ 明朝" w:hint="eastAsia"/>
                                <w:szCs w:val="21"/>
                              </w:rPr>
                              <w:t>48</w:t>
                            </w:r>
                            <w:r w:rsidRPr="00F7606F">
                              <w:rPr>
                                <w:rFonts w:ascii="ＭＳ 明朝" w:hAnsi="ＭＳ 明朝" w:hint="eastAsia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334.05pt;margin-top:-20.05pt;width:168.75pt;height:8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" strokeweight="1pt">
                <v:fill opacity="39321f"/>
                <v:shadow color="#868686"/>
                <v:textbox inset="5.85pt,.7pt,5.85pt,.7pt">
                  <w:txbxContent>
                    <w:p w:rsidR="002C07E9" w:rsidRPr="00F7606F" w:rsidRDefault="006B7632" w:rsidP="002C07E9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令</w:t>
                      </w:r>
                      <w:r w:rsidR="001169E4">
                        <w:rPr>
                          <w:rFonts w:ascii="ＭＳ 明朝" w:hAnsi="ＭＳ 明朝" w:hint="eastAsia"/>
                          <w:szCs w:val="21"/>
                        </w:rPr>
                        <w:t>和６</w:t>
                      </w:r>
                      <w:r w:rsidR="002C07E9">
                        <w:rPr>
                          <w:rFonts w:ascii="ＭＳ 明朝" w:hAnsi="ＭＳ 明朝" w:hint="eastAsia"/>
                          <w:szCs w:val="21"/>
                        </w:rPr>
                        <w:t>年</w:t>
                      </w:r>
                      <w:r w:rsidR="00507AD4">
                        <w:rPr>
                          <w:rFonts w:ascii="ＭＳ 明朝" w:hAnsi="ＭＳ 明朝" w:hint="eastAsia"/>
                          <w:szCs w:val="21"/>
                        </w:rPr>
                        <w:t>1</w:t>
                      </w:r>
                      <w:r w:rsidR="00911403">
                        <w:rPr>
                          <w:rFonts w:ascii="ＭＳ 明朝" w:hAnsi="ＭＳ 明朝" w:hint="eastAsia"/>
                          <w:szCs w:val="21"/>
                        </w:rPr>
                        <w:t>2</w:t>
                      </w:r>
                      <w:r w:rsidR="002C07E9" w:rsidRPr="00F7606F">
                        <w:rPr>
                          <w:rFonts w:ascii="ＭＳ 明朝" w:hAnsi="ＭＳ 明朝" w:hint="eastAsia"/>
                          <w:szCs w:val="21"/>
                        </w:rPr>
                        <w:t>月</w:t>
                      </w:r>
                      <w:r w:rsidR="00AD7A5E">
                        <w:rPr>
                          <w:rFonts w:ascii="ＭＳ 明朝" w:hAnsi="ＭＳ 明朝" w:hint="eastAsia"/>
                          <w:szCs w:val="21"/>
                        </w:rPr>
                        <w:t>25日（水</w:t>
                      </w:r>
                      <w:r w:rsidR="002C07E9" w:rsidRPr="00F7606F">
                        <w:rPr>
                          <w:rFonts w:ascii="ＭＳ 明朝" w:hAnsi="ＭＳ 明朝" w:hint="eastAsia"/>
                          <w:szCs w:val="21"/>
                        </w:rPr>
                        <w:t>）</w:t>
                      </w:r>
                    </w:p>
                    <w:p w:rsidR="00A974BB" w:rsidRDefault="002C07E9" w:rsidP="002C07E9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F7606F">
                        <w:rPr>
                          <w:rFonts w:ascii="ＭＳ 明朝" w:hAnsi="ＭＳ 明朝" w:hint="eastAsia"/>
                          <w:szCs w:val="21"/>
                        </w:rPr>
                        <w:t xml:space="preserve">香川県産業政策課　</w:t>
                      </w:r>
                    </w:p>
                    <w:p w:rsidR="002C07E9" w:rsidRPr="00F7606F" w:rsidRDefault="001169E4" w:rsidP="002C07E9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技術振興・販路開拓</w:t>
                      </w:r>
                      <w:r w:rsidR="002C07E9" w:rsidRPr="00F7606F">
                        <w:rPr>
                          <w:rFonts w:ascii="ＭＳ 明朝" w:hAnsi="ＭＳ 明朝" w:hint="eastAsia"/>
                          <w:szCs w:val="21"/>
                        </w:rPr>
                        <w:t>グループ</w:t>
                      </w:r>
                    </w:p>
                    <w:p w:rsidR="00A974BB" w:rsidRDefault="006B7632" w:rsidP="002C07E9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  <w:lang w:eastAsia="zh-CN"/>
                        </w:rPr>
                        <w:t>担当：</w:t>
                      </w:r>
                      <w:r w:rsidR="0099495D">
                        <w:rPr>
                          <w:rFonts w:ascii="ＭＳ 明朝" w:hAnsi="ＭＳ 明朝" w:hint="eastAsia"/>
                          <w:szCs w:val="21"/>
                          <w:lang w:eastAsia="zh-CN"/>
                        </w:rPr>
                        <w:t>二川</w:t>
                      </w:r>
                      <w:r w:rsidR="0099495D">
                        <w:rPr>
                          <w:rFonts w:ascii="ＭＳ 明朝" w:hAnsi="ＭＳ 明朝"/>
                          <w:szCs w:val="21"/>
                          <w:lang w:eastAsia="zh-CN"/>
                        </w:rPr>
                        <w:t xml:space="preserve"> </w:t>
                      </w:r>
                      <w:r w:rsidR="00911403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飯田</w:t>
                      </w:r>
                      <w:r w:rsidR="002C07E9" w:rsidRPr="00F7606F">
                        <w:rPr>
                          <w:rFonts w:ascii="ＭＳ 明朝" w:hAnsi="ＭＳ 明朝" w:hint="eastAsia"/>
                          <w:szCs w:val="21"/>
                          <w:lang w:eastAsia="zh-CN"/>
                        </w:rPr>
                        <w:t xml:space="preserve">　内線34</w:t>
                      </w:r>
                      <w:r w:rsidR="00911403">
                        <w:rPr>
                          <w:rFonts w:ascii="ＭＳ 明朝" w:hAnsi="ＭＳ 明朝" w:hint="eastAsia"/>
                          <w:szCs w:val="21"/>
                        </w:rPr>
                        <w:t>20</w:t>
                      </w:r>
                    </w:p>
                    <w:p w:rsidR="002C07E9" w:rsidRPr="00F7606F" w:rsidRDefault="002C07E9" w:rsidP="002C07E9">
                      <w:pPr>
                        <w:rPr>
                          <w:rFonts w:ascii="ＭＳ 明朝" w:hAnsi="ＭＳ 明朝"/>
                          <w:szCs w:val="21"/>
                          <w:lang w:eastAsia="zh-CN"/>
                        </w:rPr>
                      </w:pPr>
                      <w:r w:rsidRPr="00F7606F">
                        <w:rPr>
                          <w:rFonts w:ascii="ＭＳ 明朝" w:hAnsi="ＭＳ 明朝" w:hint="eastAsia"/>
                          <w:szCs w:val="21"/>
                          <w:lang w:eastAsia="zh-CN"/>
                        </w:rPr>
                        <w:t>（</w:t>
                      </w:r>
                      <w:r w:rsidR="00BC2855">
                        <w:rPr>
                          <w:rFonts w:ascii="ＭＳ 明朝" w:hAnsi="ＭＳ 明朝" w:hint="eastAsia"/>
                          <w:szCs w:val="21"/>
                          <w:lang w:eastAsia="zh-CN"/>
                        </w:rPr>
                        <w:t>TEL：</w:t>
                      </w:r>
                      <w:r w:rsidRPr="00F7606F">
                        <w:rPr>
                          <w:rFonts w:ascii="ＭＳ 明朝" w:hAnsi="ＭＳ 明朝" w:hint="eastAsia"/>
                          <w:szCs w:val="21"/>
                          <w:lang w:eastAsia="zh-CN"/>
                        </w:rPr>
                        <w:t>087-832-33</w:t>
                      </w:r>
                      <w:r w:rsidR="00911403">
                        <w:rPr>
                          <w:rFonts w:ascii="ＭＳ 明朝" w:hAnsi="ＭＳ 明朝" w:hint="eastAsia"/>
                          <w:szCs w:val="21"/>
                        </w:rPr>
                        <w:t>48</w:t>
                      </w:r>
                      <w:r w:rsidRPr="00F7606F">
                        <w:rPr>
                          <w:rFonts w:ascii="ＭＳ 明朝" w:hAnsi="ＭＳ 明朝" w:hint="eastAsia"/>
                          <w:szCs w:val="21"/>
                          <w:lang w:eastAsia="zh-CN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p w:rsidR="00FC23BE" w:rsidRDefault="00FC23BE" w:rsidP="00482002">
      <w:pPr>
        <w:ind w:firstLineChars="100" w:firstLine="240"/>
        <w:rPr>
          <w:sz w:val="24"/>
        </w:rPr>
      </w:pPr>
    </w:p>
    <w:p w:rsidR="00482002" w:rsidRDefault="00482002" w:rsidP="00482002">
      <w:pPr>
        <w:ind w:firstLineChars="100" w:firstLine="240"/>
        <w:rPr>
          <w:sz w:val="24"/>
        </w:rPr>
      </w:pPr>
    </w:p>
    <w:p w:rsidR="00B86CF8" w:rsidRPr="00696B8C" w:rsidRDefault="00B86CF8" w:rsidP="00D5025C">
      <w:pPr>
        <w:rPr>
          <w:sz w:val="24"/>
        </w:rPr>
      </w:pPr>
    </w:p>
    <w:p w:rsidR="00A52524" w:rsidRDefault="00A974BB" w:rsidP="00B86CF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-250825</wp:posOffset>
                </wp:positionH>
                <wp:positionV relativeFrom="paragraph">
                  <wp:posOffset>152400</wp:posOffset>
                </wp:positionV>
                <wp:extent cx="6638925" cy="575945"/>
                <wp:effectExtent l="12065" t="12065" r="6985" b="1206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50000">
                              <a:srgbClr val="FFFFFF"/>
                            </a:gs>
                            <a:gs pos="100000">
                              <a:srgbClr val="CC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6CF8" w:rsidRPr="003C0D53" w:rsidRDefault="00B86CF8" w:rsidP="00B86CF8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w w:val="80"/>
                                <w:sz w:val="44"/>
                                <w:szCs w:val="44"/>
                              </w:rPr>
                            </w:pPr>
                            <w:r w:rsidRPr="003C0D53">
                              <w:rPr>
                                <w:rFonts w:ascii="HG丸ｺﾞｼｯｸM-PRO" w:eastAsia="HG丸ｺﾞｼｯｸM-PRO" w:hint="eastAsia"/>
                                <w:b/>
                                <w:w w:val="80"/>
                                <w:sz w:val="44"/>
                                <w:szCs w:val="44"/>
                              </w:rPr>
                              <w:t>「かがわエネルギー産業</w:t>
                            </w:r>
                            <w:r w:rsidR="00EE70F2" w:rsidRPr="003C0D53">
                              <w:rPr>
                                <w:rFonts w:ascii="HG丸ｺﾞｼｯｸM-PRO" w:eastAsia="HG丸ｺﾞｼｯｸM-PRO" w:hint="eastAsia"/>
                                <w:b/>
                                <w:w w:val="80"/>
                                <w:sz w:val="44"/>
                                <w:szCs w:val="44"/>
                              </w:rPr>
                              <w:t>フォーラム</w:t>
                            </w:r>
                            <w:r w:rsidR="003C0D53" w:rsidRPr="003C0D53">
                              <w:rPr>
                                <w:rFonts w:ascii="HG丸ｺﾞｼｯｸM-PRO" w:eastAsia="HG丸ｺﾞｼｯｸM-PRO" w:hint="eastAsia"/>
                                <w:b/>
                                <w:w w:val="80"/>
                                <w:sz w:val="44"/>
                                <w:szCs w:val="44"/>
                              </w:rPr>
                              <w:t>勉強会</w:t>
                            </w:r>
                            <w:r w:rsidRPr="003C0D53">
                              <w:rPr>
                                <w:rFonts w:ascii="HG丸ｺﾞｼｯｸM-PRO" w:eastAsia="HG丸ｺﾞｼｯｸM-PRO" w:hint="eastAsia"/>
                                <w:b/>
                                <w:w w:val="80"/>
                                <w:sz w:val="44"/>
                                <w:szCs w:val="44"/>
                              </w:rPr>
                              <w:t>」を開催します。</w:t>
                            </w:r>
                          </w:p>
                        </w:txbxContent>
                      </wps:txbx>
                      <wps:bodyPr rot="0" vert="horz" wrap="square" lIns="0" tIns="8100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8" style="position:absolute;left:0;text-align:left;margin-left:-19.75pt;margin-top:12pt;width:522.75pt;height:45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" fillcolor="#cff" strokecolor="blue">
                <v:fill rotate="t" angle="45" focus="50%" type="gradient"/>
                <v:textbox inset="0,2.25mm,0,.7pt">
                  <w:txbxContent>
                    <w:p w:rsidR="00B86CF8" w:rsidRPr="003C0D53" w:rsidRDefault="00B86CF8" w:rsidP="00B86CF8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w w:val="80"/>
                          <w:sz w:val="44"/>
                          <w:szCs w:val="44"/>
                        </w:rPr>
                      </w:pPr>
                      <w:r w:rsidRPr="003C0D53">
                        <w:rPr>
                          <w:rFonts w:ascii="HG丸ｺﾞｼｯｸM-PRO" w:eastAsia="HG丸ｺﾞｼｯｸM-PRO" w:hint="eastAsia"/>
                          <w:b/>
                          <w:w w:val="80"/>
                          <w:sz w:val="44"/>
                          <w:szCs w:val="44"/>
                        </w:rPr>
                        <w:t>「かがわエネルギー産業</w:t>
                      </w:r>
                      <w:r w:rsidR="00EE70F2" w:rsidRPr="003C0D53">
                        <w:rPr>
                          <w:rFonts w:ascii="HG丸ｺﾞｼｯｸM-PRO" w:eastAsia="HG丸ｺﾞｼｯｸM-PRO" w:hint="eastAsia"/>
                          <w:b/>
                          <w:w w:val="80"/>
                          <w:sz w:val="44"/>
                          <w:szCs w:val="44"/>
                        </w:rPr>
                        <w:t>フォーラム</w:t>
                      </w:r>
                      <w:r w:rsidR="003C0D53" w:rsidRPr="003C0D53">
                        <w:rPr>
                          <w:rFonts w:ascii="HG丸ｺﾞｼｯｸM-PRO" w:eastAsia="HG丸ｺﾞｼｯｸM-PRO" w:hint="eastAsia"/>
                          <w:b/>
                          <w:w w:val="80"/>
                          <w:sz w:val="44"/>
                          <w:szCs w:val="44"/>
                        </w:rPr>
                        <w:t>勉強会</w:t>
                      </w:r>
                      <w:r w:rsidRPr="003C0D53">
                        <w:rPr>
                          <w:rFonts w:ascii="HG丸ｺﾞｼｯｸM-PRO" w:eastAsia="HG丸ｺﾞｼｯｸM-PRO" w:hint="eastAsia"/>
                          <w:b/>
                          <w:w w:val="80"/>
                          <w:sz w:val="44"/>
                          <w:szCs w:val="44"/>
                        </w:rPr>
                        <w:t>」を開催します。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B86CF8" w:rsidRPr="00B86CF8" w:rsidRDefault="00B86CF8" w:rsidP="00B86CF8">
      <w:pPr>
        <w:rPr>
          <w:sz w:val="24"/>
        </w:rPr>
      </w:pPr>
    </w:p>
    <w:p w:rsidR="00B86CF8" w:rsidRPr="00B86CF8" w:rsidRDefault="00B86CF8" w:rsidP="00B86CF8">
      <w:pPr>
        <w:rPr>
          <w:sz w:val="24"/>
        </w:rPr>
      </w:pPr>
    </w:p>
    <w:p w:rsidR="00210669" w:rsidRDefault="00210669" w:rsidP="00210669">
      <w:pPr>
        <w:spacing w:line="160" w:lineRule="exact"/>
        <w:ind w:firstLineChars="100" w:firstLine="240"/>
        <w:rPr>
          <w:rFonts w:ascii="ＭＳ 明朝" w:hAnsi="ＭＳ 明朝"/>
          <w:sz w:val="24"/>
        </w:rPr>
      </w:pPr>
    </w:p>
    <w:p w:rsidR="00D5025C" w:rsidRDefault="00D5025C" w:rsidP="00D5025C">
      <w:pPr>
        <w:pStyle w:val="Default"/>
      </w:pPr>
    </w:p>
    <w:p w:rsidR="00FC23BE" w:rsidRPr="00A974BB" w:rsidRDefault="00D5025C" w:rsidP="00A974BB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 w:rsidRPr="00A974BB">
        <w:rPr>
          <w:rFonts w:hint="eastAsia"/>
          <w:sz w:val="24"/>
        </w:rPr>
        <w:t>本県で今後も成長が見込まれる</w:t>
      </w:r>
      <w:r w:rsidR="00FC23BE" w:rsidRPr="00A974BB">
        <w:rPr>
          <w:rFonts w:ascii="ＭＳ 明朝" w:hAnsi="ＭＳ 明朝" w:hint="eastAsia"/>
          <w:sz w:val="24"/>
        </w:rPr>
        <w:t>「エネルギー関連分野」の関連産業を育成し、技術開発支援を目的と</w:t>
      </w:r>
      <w:r w:rsidR="00292533" w:rsidRPr="00A974BB">
        <w:rPr>
          <w:rFonts w:ascii="ＭＳ 明朝" w:hAnsi="ＭＳ 明朝" w:hint="eastAsia"/>
          <w:sz w:val="24"/>
        </w:rPr>
        <w:t>する「かがわエネルギー産業フォーラム</w:t>
      </w:r>
      <w:r w:rsidR="00133AF7" w:rsidRPr="00A974BB">
        <w:rPr>
          <w:rFonts w:ascii="ＭＳ 明朝" w:hAnsi="ＭＳ 明朝" w:hint="eastAsia"/>
          <w:sz w:val="24"/>
        </w:rPr>
        <w:t>（※）</w:t>
      </w:r>
      <w:r w:rsidR="00292533" w:rsidRPr="00A974BB">
        <w:rPr>
          <w:rFonts w:ascii="ＭＳ 明朝" w:hAnsi="ＭＳ 明朝" w:hint="eastAsia"/>
          <w:sz w:val="24"/>
        </w:rPr>
        <w:t>」におい</w:t>
      </w:r>
      <w:r w:rsidR="005E7BC4" w:rsidRPr="00A974BB">
        <w:rPr>
          <w:rFonts w:ascii="ＭＳ 明朝" w:hAnsi="ＭＳ 明朝" w:hint="eastAsia"/>
          <w:sz w:val="24"/>
        </w:rPr>
        <w:t>て、次のとおり令和</w:t>
      </w:r>
      <w:r w:rsidR="001169E4" w:rsidRPr="00A974BB">
        <w:rPr>
          <w:rFonts w:ascii="ＭＳ 明朝" w:hAnsi="ＭＳ 明朝" w:hint="eastAsia"/>
          <w:sz w:val="24"/>
        </w:rPr>
        <w:t>６</w:t>
      </w:r>
      <w:r w:rsidR="00FC23BE" w:rsidRPr="00A974BB">
        <w:rPr>
          <w:rFonts w:ascii="ＭＳ 明朝" w:hAnsi="ＭＳ 明朝" w:hint="eastAsia"/>
          <w:sz w:val="24"/>
        </w:rPr>
        <w:t>年度勉強会を開催します。</w:t>
      </w:r>
    </w:p>
    <w:p w:rsidR="00FC23BE" w:rsidRPr="00A974BB" w:rsidRDefault="00FC23BE" w:rsidP="00A974BB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 w:rsidRPr="00A974BB">
        <w:rPr>
          <w:rFonts w:ascii="ＭＳ 明朝" w:hAnsi="ＭＳ 明朝" w:hint="eastAsia"/>
          <w:sz w:val="24"/>
        </w:rPr>
        <w:t>エネルギー分野に関連した企業や研究機関のほか、これからの進出を考えている方は、是非御参加下さい！！</w:t>
      </w:r>
      <w:r w:rsidR="004C50F3" w:rsidRPr="00A974BB">
        <w:rPr>
          <w:rFonts w:ascii="ＭＳ 明朝" w:hAnsi="ＭＳ 明朝" w:hint="eastAsia"/>
          <w:sz w:val="24"/>
        </w:rPr>
        <w:t>※未加入の方は、是非この機会にご加入ください</w:t>
      </w:r>
      <w:r w:rsidR="00133AF7" w:rsidRPr="00A974BB">
        <w:rPr>
          <w:rFonts w:ascii="ＭＳ 明朝" w:hAnsi="ＭＳ 明朝" w:hint="eastAsia"/>
          <w:sz w:val="24"/>
        </w:rPr>
        <w:t>（無料）</w:t>
      </w:r>
      <w:r w:rsidR="004C50F3" w:rsidRPr="00A974BB">
        <w:rPr>
          <w:rFonts w:ascii="ＭＳ 明朝" w:hAnsi="ＭＳ 明朝" w:hint="eastAsia"/>
          <w:sz w:val="24"/>
        </w:rPr>
        <w:t>。</w:t>
      </w:r>
    </w:p>
    <w:p w:rsidR="00FC23BE" w:rsidRPr="005E7BC4" w:rsidRDefault="00FC23BE" w:rsidP="00A974BB">
      <w:pPr>
        <w:spacing w:line="360" w:lineRule="auto"/>
        <w:ind w:firstLineChars="100" w:firstLine="241"/>
        <w:rPr>
          <w:rFonts w:ascii="ＭＳ ゴシック" w:eastAsia="ＭＳ ゴシック" w:hAnsi="ＭＳ ゴシック"/>
          <w:b/>
          <w:color w:val="000000"/>
          <w:sz w:val="28"/>
          <w:szCs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4"/>
        </w:rPr>
        <w:t>別紙</w:t>
      </w:r>
      <w:r w:rsidRPr="0022025B">
        <w:rPr>
          <w:rFonts w:ascii="ＭＳ ゴシック" w:eastAsia="ＭＳ ゴシック" w:hAnsi="ＭＳ ゴシック" w:hint="eastAsia"/>
          <w:b/>
          <w:sz w:val="24"/>
        </w:rPr>
        <w:t>申込書にて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5E7BC4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1</w:t>
      </w:r>
      <w:r w:rsidRPr="0022025B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月</w:t>
      </w:r>
      <w:r w:rsidR="00911403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2</w:t>
      </w:r>
      <w:r w:rsidR="00F87F7C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9</w:t>
      </w:r>
      <w:r w:rsidRPr="00AC5BB8">
        <w:rPr>
          <w:rFonts w:ascii="ＭＳ ゴシック" w:eastAsia="ＭＳ ゴシック" w:hAnsi="ＭＳ ゴシック" w:hint="eastAsia"/>
          <w:b/>
          <w:color w:val="000000"/>
          <w:sz w:val="28"/>
          <w:szCs w:val="28"/>
          <w:bdr w:val="single" w:sz="4" w:space="0" w:color="auto"/>
        </w:rPr>
        <w:t>日（</w:t>
      </w:r>
      <w:r w:rsidR="00F87F7C">
        <w:rPr>
          <w:rFonts w:ascii="ＭＳ ゴシック" w:eastAsia="ＭＳ ゴシック" w:hAnsi="ＭＳ ゴシック" w:hint="eastAsia"/>
          <w:b/>
          <w:color w:val="000000"/>
          <w:sz w:val="28"/>
          <w:szCs w:val="28"/>
          <w:bdr w:val="single" w:sz="4" w:space="0" w:color="auto"/>
        </w:rPr>
        <w:t>水</w:t>
      </w:r>
      <w:r w:rsidRPr="00AC5BB8">
        <w:rPr>
          <w:rFonts w:ascii="ＭＳ ゴシック" w:eastAsia="ＭＳ ゴシック" w:hAnsi="ＭＳ ゴシック" w:hint="eastAsia"/>
          <w:b/>
          <w:color w:val="000000"/>
          <w:sz w:val="28"/>
          <w:szCs w:val="28"/>
          <w:bdr w:val="single" w:sz="4" w:space="0" w:color="auto"/>
        </w:rPr>
        <w:t>）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22025B">
        <w:rPr>
          <w:rFonts w:ascii="ＭＳ ゴシック" w:eastAsia="ＭＳ ゴシック" w:hAnsi="ＭＳ ゴシック" w:hint="eastAsia"/>
          <w:b/>
          <w:sz w:val="24"/>
        </w:rPr>
        <w:t>までにお申し込み下さい。</w:t>
      </w:r>
    </w:p>
    <w:p w:rsidR="00FC23BE" w:rsidRPr="00F66216" w:rsidRDefault="00FC23BE" w:rsidP="00FC23BE">
      <w:pPr>
        <w:spacing w:line="480" w:lineRule="exact"/>
        <w:rPr>
          <w:rFonts w:ascii="ＭＳ ゴシック" w:eastAsia="ＭＳ ゴシック" w:hAnsi="ＭＳ ゴシック"/>
          <w:b/>
          <w:color w:val="000000" w:themeColor="text1"/>
          <w:w w:val="80"/>
          <w:sz w:val="28"/>
          <w:szCs w:val="28"/>
        </w:rPr>
      </w:pPr>
      <w:r w:rsidRPr="00B86CF8">
        <w:rPr>
          <w:rFonts w:ascii="ＭＳ ゴシック" w:eastAsia="ＭＳ ゴシック" w:hAnsi="ＭＳ ゴシック" w:hint="eastAsia"/>
          <w:b/>
          <w:sz w:val="28"/>
          <w:szCs w:val="28"/>
        </w:rPr>
        <w:t>日　時：</w:t>
      </w:r>
      <w:r>
        <w:rPr>
          <w:rFonts w:ascii="ＭＳ ゴシック" w:eastAsia="ＭＳ ゴシック" w:hAnsi="ＭＳ ゴシック" w:hint="eastAsia"/>
          <w:b/>
          <w:sz w:val="36"/>
          <w:szCs w:val="36"/>
          <w:u w:val="thick"/>
        </w:rPr>
        <w:t>令和</w:t>
      </w:r>
      <w:r w:rsidR="00911403">
        <w:rPr>
          <w:rFonts w:ascii="ＭＳ ゴシック" w:eastAsia="ＭＳ ゴシック" w:hAnsi="ＭＳ ゴシック" w:hint="eastAsia"/>
          <w:b/>
          <w:sz w:val="36"/>
          <w:szCs w:val="36"/>
          <w:u w:val="thick"/>
        </w:rPr>
        <w:t>７</w:t>
      </w:r>
      <w:r>
        <w:rPr>
          <w:rFonts w:ascii="ＭＳ ゴシック" w:eastAsia="ＭＳ ゴシック" w:hAnsi="ＭＳ ゴシック" w:hint="eastAsia"/>
          <w:b/>
          <w:w w:val="80"/>
          <w:sz w:val="36"/>
          <w:szCs w:val="36"/>
          <w:u w:val="thick"/>
        </w:rPr>
        <w:t>年</w:t>
      </w:r>
      <w:r w:rsidR="0070547F">
        <w:rPr>
          <w:rFonts w:ascii="ＭＳ ゴシック" w:eastAsia="ＭＳ ゴシック" w:hAnsi="ＭＳ ゴシック" w:hint="eastAsia"/>
          <w:b/>
          <w:w w:val="80"/>
          <w:sz w:val="36"/>
          <w:szCs w:val="36"/>
          <w:u w:val="thick"/>
        </w:rPr>
        <w:t>２</w:t>
      </w:r>
      <w:r>
        <w:rPr>
          <w:rFonts w:ascii="ＭＳ ゴシック" w:eastAsia="ＭＳ ゴシック" w:hAnsi="ＭＳ ゴシック" w:hint="eastAsia"/>
          <w:b/>
          <w:w w:val="80"/>
          <w:sz w:val="36"/>
          <w:szCs w:val="36"/>
          <w:u w:val="thick"/>
        </w:rPr>
        <w:t>月</w:t>
      </w:r>
      <w:r w:rsidR="0070547F">
        <w:rPr>
          <w:rFonts w:ascii="ＭＳ ゴシック" w:eastAsia="ＭＳ ゴシック" w:hAnsi="ＭＳ ゴシック" w:hint="eastAsia"/>
          <w:b/>
          <w:w w:val="80"/>
          <w:sz w:val="36"/>
          <w:szCs w:val="36"/>
          <w:u w:val="thick"/>
        </w:rPr>
        <w:t>４</w:t>
      </w:r>
      <w:r>
        <w:rPr>
          <w:rFonts w:ascii="ＭＳ ゴシック" w:eastAsia="ＭＳ ゴシック" w:hAnsi="ＭＳ ゴシック" w:hint="eastAsia"/>
          <w:b/>
          <w:w w:val="80"/>
          <w:sz w:val="36"/>
          <w:szCs w:val="36"/>
          <w:u w:val="thick"/>
        </w:rPr>
        <w:t>日（</w:t>
      </w:r>
      <w:r w:rsidR="00911403">
        <w:rPr>
          <w:rFonts w:ascii="ＭＳ ゴシック" w:eastAsia="ＭＳ ゴシック" w:hAnsi="ＭＳ ゴシック" w:hint="eastAsia"/>
          <w:b/>
          <w:color w:val="000000" w:themeColor="text1"/>
          <w:w w:val="80"/>
          <w:sz w:val="36"/>
          <w:szCs w:val="36"/>
          <w:u w:val="thick"/>
        </w:rPr>
        <w:t>火</w:t>
      </w:r>
      <w:r w:rsidRPr="00F66216">
        <w:rPr>
          <w:rFonts w:ascii="ＭＳ ゴシック" w:eastAsia="ＭＳ ゴシック" w:hAnsi="ＭＳ ゴシック" w:hint="eastAsia"/>
          <w:b/>
          <w:color w:val="000000" w:themeColor="text1"/>
          <w:w w:val="80"/>
          <w:sz w:val="36"/>
          <w:szCs w:val="36"/>
          <w:u w:val="thick"/>
        </w:rPr>
        <w:t>）　1</w:t>
      </w:r>
      <w:r w:rsidRPr="00F66216">
        <w:rPr>
          <w:rFonts w:ascii="ＭＳ ゴシック" w:eastAsia="ＭＳ ゴシック" w:hAnsi="ＭＳ ゴシック"/>
          <w:b/>
          <w:color w:val="000000" w:themeColor="text1"/>
          <w:w w:val="80"/>
          <w:sz w:val="36"/>
          <w:szCs w:val="36"/>
          <w:u w:val="thick"/>
        </w:rPr>
        <w:t>3</w:t>
      </w:r>
      <w:r w:rsidRPr="00F66216">
        <w:rPr>
          <w:rFonts w:ascii="ＭＳ ゴシック" w:eastAsia="ＭＳ ゴシック" w:hAnsi="ＭＳ ゴシック" w:hint="eastAsia"/>
          <w:b/>
          <w:color w:val="000000" w:themeColor="text1"/>
          <w:w w:val="80"/>
          <w:sz w:val="36"/>
          <w:szCs w:val="36"/>
          <w:u w:val="thick"/>
        </w:rPr>
        <w:t>：30～</w:t>
      </w:r>
      <w:r w:rsidR="009B4039">
        <w:rPr>
          <w:rFonts w:ascii="ＭＳ ゴシック" w:eastAsia="ＭＳ ゴシック" w:hAnsi="ＭＳ ゴシック" w:hint="eastAsia"/>
          <w:b/>
          <w:color w:val="000000" w:themeColor="text1"/>
          <w:w w:val="80"/>
          <w:sz w:val="36"/>
          <w:szCs w:val="36"/>
          <w:u w:val="thick"/>
        </w:rPr>
        <w:t>1</w:t>
      </w:r>
      <w:r w:rsidR="00911403">
        <w:rPr>
          <w:rFonts w:ascii="ＭＳ ゴシック" w:eastAsia="ＭＳ ゴシック" w:hAnsi="ＭＳ ゴシック" w:hint="eastAsia"/>
          <w:b/>
          <w:color w:val="000000" w:themeColor="text1"/>
          <w:w w:val="80"/>
          <w:sz w:val="36"/>
          <w:szCs w:val="36"/>
          <w:u w:val="thick"/>
        </w:rPr>
        <w:t>5</w:t>
      </w:r>
      <w:r w:rsidRPr="00F66216">
        <w:rPr>
          <w:rFonts w:ascii="ＭＳ ゴシック" w:eastAsia="ＭＳ ゴシック" w:hAnsi="ＭＳ ゴシック" w:hint="eastAsia"/>
          <w:b/>
          <w:color w:val="000000" w:themeColor="text1"/>
          <w:w w:val="80"/>
          <w:sz w:val="36"/>
          <w:szCs w:val="36"/>
          <w:u w:val="thick"/>
        </w:rPr>
        <w:t>：</w:t>
      </w:r>
      <w:r w:rsidR="00911403">
        <w:rPr>
          <w:rFonts w:ascii="ＭＳ ゴシック" w:eastAsia="ＭＳ ゴシック" w:hAnsi="ＭＳ ゴシック" w:hint="eastAsia"/>
          <w:b/>
          <w:color w:val="000000" w:themeColor="text1"/>
          <w:w w:val="80"/>
          <w:sz w:val="36"/>
          <w:szCs w:val="36"/>
          <w:u w:val="thick"/>
        </w:rPr>
        <w:t>00</w:t>
      </w:r>
    </w:p>
    <w:p w:rsidR="00FC23BE" w:rsidRDefault="00FC23BE" w:rsidP="00FC23BE">
      <w:pPr>
        <w:spacing w:line="480" w:lineRule="exac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場　所</w:t>
      </w:r>
      <w:r w:rsidRPr="00B4569F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：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香川県産業技術センター ３階 研修室（</w:t>
      </w:r>
      <w:r w:rsidRPr="00A5102B">
        <w:rPr>
          <w:rFonts w:ascii="ＭＳ ゴシック" w:eastAsia="ＭＳ ゴシック" w:hAnsi="ＭＳ ゴシック" w:hint="eastAsia"/>
          <w:b/>
          <w:sz w:val="28"/>
          <w:szCs w:val="28"/>
        </w:rPr>
        <w:t>高松市郷東町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5</w:t>
      </w:r>
      <w:r>
        <w:rPr>
          <w:rFonts w:ascii="ＭＳ ゴシック" w:eastAsia="ＭＳ ゴシック" w:hAnsi="ＭＳ ゴシック"/>
          <w:b/>
          <w:sz w:val="28"/>
          <w:szCs w:val="28"/>
        </w:rPr>
        <w:t>87</w:t>
      </w:r>
      <w:r w:rsidRPr="00A5102B">
        <w:rPr>
          <w:rFonts w:ascii="ＭＳ ゴシック" w:eastAsia="ＭＳ ゴシック" w:hAnsi="ＭＳ ゴシック"/>
          <w:b/>
          <w:sz w:val="28"/>
          <w:szCs w:val="28"/>
        </w:rPr>
        <w:t>−</w:t>
      </w:r>
      <w:r w:rsidRPr="00A5102B">
        <w:rPr>
          <w:rFonts w:ascii="ＭＳ ゴシック" w:eastAsia="ＭＳ ゴシック" w:hAnsi="ＭＳ ゴシック" w:hint="eastAsia"/>
          <w:b/>
          <w:sz w:val="28"/>
          <w:szCs w:val="28"/>
        </w:rPr>
        <w:t>１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:rsidR="00FC23BE" w:rsidRDefault="00FC23BE" w:rsidP="00FC23BE">
      <w:pPr>
        <w:spacing w:line="480" w:lineRule="exac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参加費：無　料</w:t>
      </w:r>
    </w:p>
    <w:p w:rsidR="00911403" w:rsidRDefault="00911403" w:rsidP="00FC23BE">
      <w:pPr>
        <w:spacing w:line="48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pPr w:leftFromText="142" w:rightFromText="142" w:vertAnchor="text" w:horzAnchor="margin" w:tblpY="86"/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4"/>
      </w:tblGrid>
      <w:tr w:rsidR="00A974BB" w:rsidRPr="00D8078F" w:rsidTr="00A974BB">
        <w:tc>
          <w:tcPr>
            <w:tcW w:w="10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74BB" w:rsidRPr="00BC6980" w:rsidRDefault="00A974BB" w:rsidP="00A974BB">
            <w:pPr>
              <w:spacing w:line="360" w:lineRule="auto"/>
              <w:rPr>
                <w:rFonts w:ascii="ＭＳ Ｐゴシック" w:eastAsia="ＭＳ Ｐゴシック" w:hAnsi="ＭＳ Ｐゴシック"/>
                <w:b/>
                <w:color w:val="000000" w:themeColor="text1"/>
                <w:sz w:val="28"/>
                <w:szCs w:val="28"/>
              </w:rPr>
            </w:pPr>
            <w:r w:rsidRPr="00BC698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</w:rPr>
              <w:t>【プログラム】</w:t>
            </w:r>
          </w:p>
        </w:tc>
      </w:tr>
      <w:tr w:rsidR="00A974BB" w:rsidRPr="00D8078F" w:rsidTr="00A974BB">
        <w:trPr>
          <w:trHeight w:val="4033"/>
        </w:trPr>
        <w:tc>
          <w:tcPr>
            <w:tcW w:w="10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BB" w:rsidRPr="00815A19" w:rsidRDefault="00A974BB" w:rsidP="00A974BB">
            <w:pPr>
              <w:pStyle w:val="HTML"/>
              <w:spacing w:line="360" w:lineRule="auto"/>
              <w:ind w:firstLineChars="100" w:firstLine="24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BC6980">
              <w:rPr>
                <w:rFonts w:ascii="ＭＳ Ｐゴシック" w:eastAsia="ＭＳ Ｐゴシック" w:hAnsi="ＭＳ Ｐゴシック" w:hint="eastAsia"/>
                <w:color w:val="000000" w:themeColor="text1"/>
              </w:rPr>
              <w:t>○1</w:t>
            </w:r>
            <w:r w:rsidRPr="00BC6980">
              <w:rPr>
                <w:rFonts w:ascii="ＭＳ Ｐゴシック" w:eastAsia="ＭＳ Ｐゴシック" w:hAnsi="ＭＳ Ｐゴシック"/>
                <w:color w:val="000000" w:themeColor="text1"/>
              </w:rPr>
              <w:t>3</w:t>
            </w:r>
            <w:r w:rsidRPr="00BC6980">
              <w:rPr>
                <w:rFonts w:ascii="ＭＳ Ｐゴシック" w:eastAsia="ＭＳ Ｐゴシック" w:hAnsi="ＭＳ Ｐゴシック" w:hint="eastAsia"/>
                <w:color w:val="000000" w:themeColor="text1"/>
              </w:rPr>
              <w:t>:30～13:35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</w:t>
            </w:r>
            <w:r w:rsidRPr="00BC698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</w:rPr>
              <w:t>開会挨拶</w:t>
            </w:r>
          </w:p>
          <w:p w:rsidR="00A974BB" w:rsidRDefault="00A974BB" w:rsidP="00A974BB">
            <w:pPr>
              <w:pStyle w:val="HTML"/>
              <w:spacing w:line="360" w:lineRule="auto"/>
              <w:ind w:firstLineChars="100" w:firstLine="240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A974BB" w:rsidRDefault="00A974BB" w:rsidP="00A974BB">
            <w:pPr>
              <w:pStyle w:val="HTML"/>
              <w:spacing w:line="360" w:lineRule="auto"/>
              <w:ind w:firstLineChars="100" w:firstLine="24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6621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○13:35～14: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50</w:t>
            </w:r>
          </w:p>
          <w:p w:rsidR="00A974BB" w:rsidRPr="00F66216" w:rsidRDefault="00A974BB" w:rsidP="00A974BB">
            <w:pPr>
              <w:pStyle w:val="HTML"/>
              <w:spacing w:line="360" w:lineRule="auto"/>
              <w:ind w:firstLineChars="200" w:firstLine="562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kern w:val="2"/>
                <w:sz w:val="28"/>
                <w:szCs w:val="28"/>
              </w:rPr>
              <w:t>【講演】『</w:t>
            </w:r>
            <w:r w:rsidRPr="00A974BB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kern w:val="2"/>
                <w:sz w:val="28"/>
                <w:szCs w:val="28"/>
              </w:rPr>
              <w:t>FREA</w:t>
            </w:r>
            <w:r w:rsidR="0070547F" w:rsidRPr="0070547F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kern w:val="2"/>
                <w:sz w:val="22"/>
                <w:szCs w:val="28"/>
              </w:rPr>
              <w:t>※</w:t>
            </w:r>
            <w:r w:rsidR="0070547F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kern w:val="2"/>
                <w:sz w:val="28"/>
                <w:szCs w:val="28"/>
              </w:rPr>
              <w:t>における水素・アンモニア技術</w:t>
            </w:r>
            <w:r w:rsidRPr="00A974BB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kern w:val="2"/>
                <w:sz w:val="28"/>
                <w:szCs w:val="28"/>
              </w:rPr>
              <w:t>に関する取り組み</w:t>
            </w:r>
            <w:r w:rsidRPr="00F66216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kern w:val="2"/>
                <w:sz w:val="28"/>
                <w:szCs w:val="28"/>
              </w:rPr>
              <w:t>』</w:t>
            </w:r>
          </w:p>
          <w:p w:rsidR="00A974BB" w:rsidRPr="00F66216" w:rsidRDefault="00A974BB" w:rsidP="00A974BB">
            <w:pPr>
              <w:spacing w:line="360" w:lineRule="auto"/>
              <w:ind w:left="838" w:rightChars="-296" w:right="-622" w:hangingChars="399" w:hanging="838"/>
              <w:rPr>
                <w:rFonts w:ascii="ＭＳ ゴシック" w:eastAsia="DengXian" w:hAnsi="ＭＳ ゴシック"/>
                <w:color w:val="000000" w:themeColor="text1"/>
                <w:sz w:val="24"/>
                <w:lang w:eastAsia="zh-CN"/>
              </w:rPr>
            </w:pPr>
            <w:r w:rsidRPr="00F6621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</w:t>
            </w:r>
            <w:r w:rsidRPr="00F66216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 　　</w:t>
            </w:r>
            <w:r w:rsidRPr="00F66216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lang w:eastAsia="zh-CN"/>
              </w:rPr>
              <w:t>講師：</w:t>
            </w:r>
            <w:r w:rsidRPr="00F6621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lang w:eastAsia="zh-CN"/>
              </w:rPr>
              <w:t>国立研究開発法人産業技術総合研究所</w:t>
            </w:r>
          </w:p>
          <w:p w:rsidR="00A974BB" w:rsidRPr="00F26F07" w:rsidRDefault="00A974BB" w:rsidP="00A974BB">
            <w:pPr>
              <w:pStyle w:val="HTML"/>
              <w:spacing w:line="360" w:lineRule="auto"/>
              <w:ind w:firstLineChars="650" w:firstLine="1560"/>
              <w:rPr>
                <w:rFonts w:hAnsi="ＭＳ 明朝"/>
                <w:color w:val="333333"/>
                <w:szCs w:val="20"/>
              </w:rPr>
            </w:pPr>
            <w:r w:rsidRPr="00F26F07">
              <w:rPr>
                <w:rFonts w:hAnsi="ＭＳ 明朝" w:hint="eastAsia"/>
                <w:color w:val="333333"/>
                <w:szCs w:val="20"/>
              </w:rPr>
              <w:t>福島再生可能エネルギー研究センター</w:t>
            </w:r>
          </w:p>
          <w:p w:rsidR="0070547F" w:rsidRDefault="00A974BB" w:rsidP="0070547F">
            <w:pPr>
              <w:pStyle w:val="HTML"/>
              <w:spacing w:line="360" w:lineRule="auto"/>
              <w:ind w:leftChars="-50" w:left="-105" w:firstLineChars="700" w:firstLine="168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26F07">
              <w:rPr>
                <w:rFonts w:hAnsi="ＭＳ 明朝" w:hint="eastAsia"/>
                <w:color w:val="333333"/>
              </w:rPr>
              <w:t xml:space="preserve">副センター長　</w:t>
            </w:r>
            <w:r w:rsidRPr="00F26F07">
              <w:rPr>
                <w:rFonts w:hAnsi="ＭＳ 明朝" w:hint="eastAsia"/>
                <w:color w:val="000000"/>
              </w:rPr>
              <w:t>難波</w:t>
            </w:r>
            <w:r w:rsidRPr="00F26F07">
              <w:rPr>
                <w:rFonts w:hAnsi="ＭＳ 明朝" w:hint="eastAsia"/>
                <w:color w:val="000000"/>
                <w:lang w:eastAsia="zh-CN"/>
              </w:rPr>
              <w:t xml:space="preserve">　</w:t>
            </w:r>
            <w:r w:rsidRPr="00F26F07">
              <w:rPr>
                <w:rFonts w:hAnsi="ＭＳ 明朝" w:hint="eastAsia"/>
                <w:color w:val="000000"/>
              </w:rPr>
              <w:t>哲哉</w:t>
            </w:r>
            <w:r w:rsidRPr="00F26F07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氏</w:t>
            </w:r>
          </w:p>
          <w:p w:rsidR="00A974BB" w:rsidRPr="0070547F" w:rsidRDefault="0070547F" w:rsidP="00DB72E8">
            <w:pPr>
              <w:pStyle w:val="HTML"/>
              <w:spacing w:line="360" w:lineRule="auto"/>
              <w:ind w:leftChars="-50" w:left="-105" w:firstLineChars="800" w:firstLine="168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0547F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"/>
                <w:sz w:val="21"/>
                <w:szCs w:val="28"/>
              </w:rPr>
              <w:t>※</w:t>
            </w:r>
            <w:r w:rsidRPr="0070547F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"/>
                <w:sz w:val="22"/>
                <w:szCs w:val="28"/>
              </w:rPr>
              <w:t xml:space="preserve"> FREA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"/>
                <w:sz w:val="22"/>
                <w:szCs w:val="28"/>
              </w:rPr>
              <w:t>：</w:t>
            </w:r>
            <w:r w:rsidRPr="0070547F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"/>
                <w:sz w:val="22"/>
                <w:szCs w:val="28"/>
              </w:rPr>
              <w:t>福島再生可能エネルギー研究所</w:t>
            </w:r>
          </w:p>
          <w:p w:rsidR="0070547F" w:rsidRDefault="0070547F" w:rsidP="00A974BB">
            <w:pPr>
              <w:pStyle w:val="HTML"/>
              <w:spacing w:line="360" w:lineRule="auto"/>
              <w:ind w:firstLineChars="100" w:firstLine="240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A974BB" w:rsidRDefault="00A974BB" w:rsidP="00A974BB">
            <w:pPr>
              <w:pStyle w:val="HTML"/>
              <w:spacing w:line="360" w:lineRule="auto"/>
              <w:ind w:firstLineChars="100" w:firstLine="240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kern w:val="2"/>
                <w:sz w:val="28"/>
                <w:szCs w:val="28"/>
              </w:rPr>
            </w:pPr>
            <w:r w:rsidRPr="00F6621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○14: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50</w:t>
            </w:r>
            <w:r w:rsidRPr="00F66216">
              <w:rPr>
                <w:rFonts w:ascii="ＭＳ Ｐゴシック" w:eastAsia="ＭＳ Ｐゴシック" w:hAnsi="ＭＳ Ｐゴシック" w:hint="eastAsia"/>
                <w:color w:val="000000" w:themeColor="text1"/>
              </w:rPr>
              <w:t>～1</w:t>
            </w:r>
            <w:r w:rsidRPr="00F66216">
              <w:rPr>
                <w:rFonts w:ascii="ＭＳ Ｐゴシック" w:eastAsia="ＭＳ Ｐゴシック" w:hAnsi="ＭＳ Ｐゴシック"/>
                <w:color w:val="000000" w:themeColor="text1"/>
              </w:rPr>
              <w:t>5</w:t>
            </w:r>
            <w:r w:rsidRPr="00F66216">
              <w:rPr>
                <w:rFonts w:ascii="ＭＳ Ｐゴシック" w:eastAsia="ＭＳ Ｐゴシック" w:hAnsi="ＭＳ Ｐゴシック" w:hint="eastAsia"/>
                <w:color w:val="000000" w:themeColor="text1"/>
              </w:rPr>
              <w:t>: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00　　</w:t>
            </w:r>
            <w:r w:rsidRPr="00F66216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</w:rPr>
              <w:t>閉会</w:t>
            </w:r>
            <w:r w:rsidRPr="00F66216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kern w:val="2"/>
                <w:sz w:val="28"/>
                <w:szCs w:val="28"/>
              </w:rPr>
              <w:t>・連絡事項等</w:t>
            </w:r>
          </w:p>
          <w:p w:rsidR="00A974BB" w:rsidRPr="00A974BB" w:rsidRDefault="00A974BB" w:rsidP="00A974BB">
            <w:pPr>
              <w:pStyle w:val="HTML"/>
              <w:spacing w:line="360" w:lineRule="auto"/>
              <w:ind w:firstLineChars="100" w:firstLine="281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kern w:val="2"/>
                <w:sz w:val="28"/>
                <w:szCs w:val="28"/>
              </w:rPr>
            </w:pPr>
          </w:p>
        </w:tc>
      </w:tr>
    </w:tbl>
    <w:p w:rsidR="00FC23BE" w:rsidRPr="00A974BB" w:rsidRDefault="00FC23BE" w:rsidP="00FC23BE">
      <w:pPr>
        <w:ind w:right="840"/>
        <w:rPr>
          <w:rFonts w:eastAsiaTheme="minorEastAsia"/>
          <w:color w:val="000000" w:themeColor="text1"/>
        </w:rPr>
      </w:pPr>
    </w:p>
    <w:sectPr w:rsidR="00FC23BE" w:rsidRPr="00A974BB" w:rsidSect="00D639F6">
      <w:pgSz w:w="11906" w:h="16838" w:code="9"/>
      <w:pgMar w:top="851" w:right="1134" w:bottom="851" w:left="1134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13D" w:rsidRDefault="005F713D" w:rsidP="00215A86">
      <w:r>
        <w:separator/>
      </w:r>
    </w:p>
  </w:endnote>
  <w:endnote w:type="continuationSeparator" w:id="0">
    <w:p w:rsidR="005F713D" w:rsidRDefault="005F713D" w:rsidP="0021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13D" w:rsidRDefault="005F713D" w:rsidP="00215A86">
      <w:r>
        <w:separator/>
      </w:r>
    </w:p>
  </w:footnote>
  <w:footnote w:type="continuationSeparator" w:id="0">
    <w:p w:rsidR="005F713D" w:rsidRDefault="005F713D" w:rsidP="00215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7E06"/>
    <w:rsid w:val="000239DD"/>
    <w:rsid w:val="00027911"/>
    <w:rsid w:val="00062908"/>
    <w:rsid w:val="0006339E"/>
    <w:rsid w:val="00070E05"/>
    <w:rsid w:val="00072B27"/>
    <w:rsid w:val="0007362D"/>
    <w:rsid w:val="00080F80"/>
    <w:rsid w:val="00084342"/>
    <w:rsid w:val="00093865"/>
    <w:rsid w:val="000C024F"/>
    <w:rsid w:val="000C5C5B"/>
    <w:rsid w:val="000C6DBF"/>
    <w:rsid w:val="000D3BBB"/>
    <w:rsid w:val="000E1579"/>
    <w:rsid w:val="00114BE0"/>
    <w:rsid w:val="0011597D"/>
    <w:rsid w:val="001169E4"/>
    <w:rsid w:val="00133AF7"/>
    <w:rsid w:val="00140427"/>
    <w:rsid w:val="001471F8"/>
    <w:rsid w:val="001652A6"/>
    <w:rsid w:val="001905AF"/>
    <w:rsid w:val="001A3BB3"/>
    <w:rsid w:val="001A429A"/>
    <w:rsid w:val="001A60EA"/>
    <w:rsid w:val="001A75DF"/>
    <w:rsid w:val="001D4316"/>
    <w:rsid w:val="001F655D"/>
    <w:rsid w:val="001F68CC"/>
    <w:rsid w:val="00205C97"/>
    <w:rsid w:val="002105DD"/>
    <w:rsid w:val="00210669"/>
    <w:rsid w:val="00215A86"/>
    <w:rsid w:val="0022025B"/>
    <w:rsid w:val="0023569D"/>
    <w:rsid w:val="00240F4F"/>
    <w:rsid w:val="0025161E"/>
    <w:rsid w:val="002535F5"/>
    <w:rsid w:val="002621A4"/>
    <w:rsid w:val="00266F38"/>
    <w:rsid w:val="0028098C"/>
    <w:rsid w:val="00280DEB"/>
    <w:rsid w:val="00292533"/>
    <w:rsid w:val="00293F67"/>
    <w:rsid w:val="002C07E9"/>
    <w:rsid w:val="002C6741"/>
    <w:rsid w:val="002E3395"/>
    <w:rsid w:val="002F2DF4"/>
    <w:rsid w:val="002F763F"/>
    <w:rsid w:val="003105FF"/>
    <w:rsid w:val="00315499"/>
    <w:rsid w:val="00320B33"/>
    <w:rsid w:val="0035219A"/>
    <w:rsid w:val="00366AF9"/>
    <w:rsid w:val="003C0D53"/>
    <w:rsid w:val="003C4690"/>
    <w:rsid w:val="003F5260"/>
    <w:rsid w:val="004225A5"/>
    <w:rsid w:val="00455CCB"/>
    <w:rsid w:val="004644B5"/>
    <w:rsid w:val="00482002"/>
    <w:rsid w:val="004A236E"/>
    <w:rsid w:val="004B139A"/>
    <w:rsid w:val="004C2568"/>
    <w:rsid w:val="004C50F3"/>
    <w:rsid w:val="004E6C72"/>
    <w:rsid w:val="004F61A1"/>
    <w:rsid w:val="00501D07"/>
    <w:rsid w:val="00507AD4"/>
    <w:rsid w:val="005407B7"/>
    <w:rsid w:val="005524EC"/>
    <w:rsid w:val="00565A7D"/>
    <w:rsid w:val="00573B56"/>
    <w:rsid w:val="00592751"/>
    <w:rsid w:val="005A38E2"/>
    <w:rsid w:val="005A4B5A"/>
    <w:rsid w:val="005C2140"/>
    <w:rsid w:val="005C35D9"/>
    <w:rsid w:val="005C4E5A"/>
    <w:rsid w:val="005D2C3F"/>
    <w:rsid w:val="005E7BC4"/>
    <w:rsid w:val="005F658F"/>
    <w:rsid w:val="005F713D"/>
    <w:rsid w:val="006042E5"/>
    <w:rsid w:val="0063150F"/>
    <w:rsid w:val="0063640E"/>
    <w:rsid w:val="0064549E"/>
    <w:rsid w:val="00647ABE"/>
    <w:rsid w:val="006533C8"/>
    <w:rsid w:val="00667C3E"/>
    <w:rsid w:val="00680023"/>
    <w:rsid w:val="00681347"/>
    <w:rsid w:val="00696B8C"/>
    <w:rsid w:val="006A7896"/>
    <w:rsid w:val="006B1419"/>
    <w:rsid w:val="006B26E7"/>
    <w:rsid w:val="006B543E"/>
    <w:rsid w:val="006B7632"/>
    <w:rsid w:val="006C08BF"/>
    <w:rsid w:val="006D413A"/>
    <w:rsid w:val="006D70EF"/>
    <w:rsid w:val="006D7A8D"/>
    <w:rsid w:val="006F4827"/>
    <w:rsid w:val="00700820"/>
    <w:rsid w:val="00701741"/>
    <w:rsid w:val="0070547F"/>
    <w:rsid w:val="00707A32"/>
    <w:rsid w:val="0072550F"/>
    <w:rsid w:val="00741AD1"/>
    <w:rsid w:val="00783C8D"/>
    <w:rsid w:val="007A16D0"/>
    <w:rsid w:val="007A5332"/>
    <w:rsid w:val="007B6DA6"/>
    <w:rsid w:val="007B7B1D"/>
    <w:rsid w:val="00815A19"/>
    <w:rsid w:val="00820F7E"/>
    <w:rsid w:val="0084703A"/>
    <w:rsid w:val="00862484"/>
    <w:rsid w:val="0087495B"/>
    <w:rsid w:val="00875F2D"/>
    <w:rsid w:val="00895CF8"/>
    <w:rsid w:val="008B15DD"/>
    <w:rsid w:val="008B63F8"/>
    <w:rsid w:val="008B73DE"/>
    <w:rsid w:val="008C5CCC"/>
    <w:rsid w:val="008D0A43"/>
    <w:rsid w:val="00910C25"/>
    <w:rsid w:val="00911403"/>
    <w:rsid w:val="0092259E"/>
    <w:rsid w:val="00941D6D"/>
    <w:rsid w:val="00957D55"/>
    <w:rsid w:val="0096454E"/>
    <w:rsid w:val="00965EF0"/>
    <w:rsid w:val="00970B5F"/>
    <w:rsid w:val="00976041"/>
    <w:rsid w:val="00982A28"/>
    <w:rsid w:val="009925F6"/>
    <w:rsid w:val="00994420"/>
    <w:rsid w:val="0099495D"/>
    <w:rsid w:val="009A683E"/>
    <w:rsid w:val="009B0869"/>
    <w:rsid w:val="009B4039"/>
    <w:rsid w:val="009D05BE"/>
    <w:rsid w:val="009D18EA"/>
    <w:rsid w:val="009F7234"/>
    <w:rsid w:val="00A0696F"/>
    <w:rsid w:val="00A33CAB"/>
    <w:rsid w:val="00A52524"/>
    <w:rsid w:val="00A86169"/>
    <w:rsid w:val="00A86F7E"/>
    <w:rsid w:val="00A92654"/>
    <w:rsid w:val="00A974BB"/>
    <w:rsid w:val="00AC5BB8"/>
    <w:rsid w:val="00AC7D3B"/>
    <w:rsid w:val="00AD3EBE"/>
    <w:rsid w:val="00AD6926"/>
    <w:rsid w:val="00AD7A5E"/>
    <w:rsid w:val="00AE449A"/>
    <w:rsid w:val="00AF7D9E"/>
    <w:rsid w:val="00B03FCF"/>
    <w:rsid w:val="00B11179"/>
    <w:rsid w:val="00B27E9E"/>
    <w:rsid w:val="00B35BD3"/>
    <w:rsid w:val="00B37848"/>
    <w:rsid w:val="00B4569F"/>
    <w:rsid w:val="00B55ECA"/>
    <w:rsid w:val="00B66EEC"/>
    <w:rsid w:val="00B77E60"/>
    <w:rsid w:val="00B86CF8"/>
    <w:rsid w:val="00BC271E"/>
    <w:rsid w:val="00BC2855"/>
    <w:rsid w:val="00BE7ED2"/>
    <w:rsid w:val="00BF7A6F"/>
    <w:rsid w:val="00C032EC"/>
    <w:rsid w:val="00C14902"/>
    <w:rsid w:val="00C27CDA"/>
    <w:rsid w:val="00CB756B"/>
    <w:rsid w:val="00CC460F"/>
    <w:rsid w:val="00CC5A94"/>
    <w:rsid w:val="00D108AC"/>
    <w:rsid w:val="00D5025C"/>
    <w:rsid w:val="00D513DA"/>
    <w:rsid w:val="00D52B43"/>
    <w:rsid w:val="00D55E24"/>
    <w:rsid w:val="00D60C7A"/>
    <w:rsid w:val="00D639F6"/>
    <w:rsid w:val="00D77877"/>
    <w:rsid w:val="00D8078F"/>
    <w:rsid w:val="00D87319"/>
    <w:rsid w:val="00DA081B"/>
    <w:rsid w:val="00DA6FD9"/>
    <w:rsid w:val="00DB0A8D"/>
    <w:rsid w:val="00DB6538"/>
    <w:rsid w:val="00DB72E8"/>
    <w:rsid w:val="00DC3565"/>
    <w:rsid w:val="00DD7E95"/>
    <w:rsid w:val="00DE4080"/>
    <w:rsid w:val="00DF204C"/>
    <w:rsid w:val="00E06D82"/>
    <w:rsid w:val="00E272D2"/>
    <w:rsid w:val="00E54AF3"/>
    <w:rsid w:val="00E6009D"/>
    <w:rsid w:val="00E82BCA"/>
    <w:rsid w:val="00E83963"/>
    <w:rsid w:val="00E85B97"/>
    <w:rsid w:val="00E86F9D"/>
    <w:rsid w:val="00E966EB"/>
    <w:rsid w:val="00EA641F"/>
    <w:rsid w:val="00EB2AF8"/>
    <w:rsid w:val="00EC2CB6"/>
    <w:rsid w:val="00EC6213"/>
    <w:rsid w:val="00ED3B90"/>
    <w:rsid w:val="00EE1900"/>
    <w:rsid w:val="00EE70F2"/>
    <w:rsid w:val="00EF1646"/>
    <w:rsid w:val="00F00866"/>
    <w:rsid w:val="00F13078"/>
    <w:rsid w:val="00F26F07"/>
    <w:rsid w:val="00F27BFF"/>
    <w:rsid w:val="00F34FB5"/>
    <w:rsid w:val="00F44974"/>
    <w:rsid w:val="00F764BE"/>
    <w:rsid w:val="00F807DC"/>
    <w:rsid w:val="00F8637D"/>
    <w:rsid w:val="00F87F7C"/>
    <w:rsid w:val="00FA134A"/>
    <w:rsid w:val="00FC02A8"/>
    <w:rsid w:val="00FC23BE"/>
    <w:rsid w:val="00FC3203"/>
    <w:rsid w:val="00FC5BE2"/>
    <w:rsid w:val="00FC61E7"/>
    <w:rsid w:val="00FD77C8"/>
    <w:rsid w:val="00FE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2D5E0A6A"/>
  <w15:chartTrackingRefBased/>
  <w15:docId w15:val="{7E0CE114-592C-4170-B6DF-BD8C0772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B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6CF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86C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5C4E5A"/>
  </w:style>
  <w:style w:type="paragraph" w:styleId="HTML">
    <w:name w:val="HTML Preformatted"/>
    <w:basedOn w:val="a"/>
    <w:link w:val="HTML0"/>
    <w:rsid w:val="001A3B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215A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15A8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15A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15A86"/>
    <w:rPr>
      <w:kern w:val="2"/>
      <w:sz w:val="21"/>
      <w:szCs w:val="24"/>
    </w:rPr>
  </w:style>
  <w:style w:type="character" w:styleId="aa">
    <w:name w:val="Hyperlink"/>
    <w:uiPriority w:val="99"/>
    <w:unhideWhenUsed/>
    <w:rsid w:val="000C5C5B"/>
    <w:rPr>
      <w:color w:val="0563C1"/>
      <w:u w:val="single"/>
    </w:rPr>
  </w:style>
  <w:style w:type="character" w:customStyle="1" w:styleId="HTML0">
    <w:name w:val="HTML 書式付き (文字)"/>
    <w:basedOn w:val="a0"/>
    <w:link w:val="HTML"/>
    <w:rsid w:val="00E85B97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Default">
    <w:name w:val="Default"/>
    <w:rsid w:val="00D5025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0F1F0-EFEA-4F0D-A68D-6D631E9FF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エネルギーシンポジウムについて</vt:lpstr>
      <vt:lpstr>エネルギーシンポジウムについて</vt:lpstr>
    </vt:vector>
  </TitlesOfParts>
  <Company>香川県</Company>
  <LinksUpToDate>false</LinksUpToDate>
  <CharactersWithSpaces>468</CharactersWithSpaces>
  <SharedDoc>false</SharedDoc>
  <HLinks>
    <vt:vector size="6" baseType="variant">
      <vt:variant>
        <vt:i4>720935</vt:i4>
      </vt:variant>
      <vt:variant>
        <vt:i4>0</vt:i4>
      </vt:variant>
      <vt:variant>
        <vt:i4>0</vt:i4>
      </vt:variant>
      <vt:variant>
        <vt:i4>5</vt:i4>
      </vt:variant>
      <vt:variant>
        <vt:lpwstr>mailto:dw7163@pref.kagawa.lg.jp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エネルギーシンポジウムについて</dc:title>
  <dc:subject/>
  <dc:creator>C08-2178</dc:creator>
  <cp:keywords/>
  <cp:lastModifiedBy>産業政策課</cp:lastModifiedBy>
  <cp:revision>3</cp:revision>
  <cp:lastPrinted>2021-10-26T02:34:00Z</cp:lastPrinted>
  <dcterms:created xsi:type="dcterms:W3CDTF">2024-12-25T00:13:00Z</dcterms:created>
  <dcterms:modified xsi:type="dcterms:W3CDTF">2024-12-25T00:14:00Z</dcterms:modified>
</cp:coreProperties>
</file>