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11" w:rsidRPr="00F53DF5" w:rsidRDefault="007C3211" w:rsidP="007C3211">
      <w:pPr>
        <w:jc w:val="center"/>
        <w:rPr>
          <w:rFonts w:ascii="ＭＳ 明朝" w:eastAsia="ＭＳ 明朝" w:hAnsi="ＭＳ 明朝"/>
          <w:sz w:val="32"/>
          <w:szCs w:val="32"/>
        </w:rPr>
      </w:pPr>
      <w:r w:rsidRPr="00F53DF5">
        <w:rPr>
          <w:rFonts w:ascii="ＭＳ 明朝" w:eastAsia="ＭＳ 明朝" w:hAnsi="ＭＳ 明朝" w:hint="eastAsia"/>
          <w:sz w:val="32"/>
          <w:szCs w:val="32"/>
        </w:rPr>
        <w:t>仕様書</w:t>
      </w:r>
    </w:p>
    <w:p w:rsidR="007C3211" w:rsidRDefault="007C3211">
      <w:pPr>
        <w:rPr>
          <w:rFonts w:ascii="ＭＳ 明朝" w:eastAsia="ＭＳ 明朝" w:hAnsi="ＭＳ 明朝"/>
        </w:rPr>
      </w:pPr>
    </w:p>
    <w:p w:rsidR="007C3211" w:rsidRDefault="001925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7C3211">
        <w:rPr>
          <w:rFonts w:ascii="ＭＳ 明朝" w:eastAsia="ＭＳ 明朝" w:hAnsi="ＭＳ 明朝" w:hint="eastAsia"/>
        </w:rPr>
        <w:t>品名</w:t>
      </w:r>
      <w:r>
        <w:rPr>
          <w:rFonts w:ascii="ＭＳ 明朝" w:eastAsia="ＭＳ 明朝" w:hAnsi="ＭＳ 明朝" w:hint="eastAsia"/>
        </w:rPr>
        <w:t>等</w:t>
      </w:r>
    </w:p>
    <w:tbl>
      <w:tblPr>
        <w:tblStyle w:val="a7"/>
        <w:tblW w:w="8534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1026"/>
      </w:tblGrid>
      <w:tr w:rsidR="00192542" w:rsidTr="00735F4C">
        <w:tc>
          <w:tcPr>
            <w:tcW w:w="2263" w:type="dxa"/>
          </w:tcPr>
          <w:p w:rsidR="00192542" w:rsidRDefault="00192542" w:rsidP="00807A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2835" w:type="dxa"/>
          </w:tcPr>
          <w:p w:rsidR="00192542" w:rsidRDefault="00192542" w:rsidP="00807A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型式</w:t>
            </w:r>
            <w:r w:rsidR="00AF7867">
              <w:rPr>
                <w:rFonts w:ascii="ＭＳ 明朝" w:eastAsia="ＭＳ 明朝" w:hAnsi="ＭＳ 明朝" w:hint="eastAsia"/>
              </w:rPr>
              <w:t>・規格</w:t>
            </w:r>
          </w:p>
        </w:tc>
        <w:tc>
          <w:tcPr>
            <w:tcW w:w="2410" w:type="dxa"/>
          </w:tcPr>
          <w:p w:rsidR="00192542" w:rsidRDefault="00192542" w:rsidP="00807A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</w:t>
            </w:r>
          </w:p>
        </w:tc>
        <w:tc>
          <w:tcPr>
            <w:tcW w:w="1026" w:type="dxa"/>
          </w:tcPr>
          <w:p w:rsidR="00192542" w:rsidRDefault="00192542" w:rsidP="00807A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192542" w:rsidTr="00735F4C">
        <w:trPr>
          <w:trHeight w:val="739"/>
        </w:trPr>
        <w:tc>
          <w:tcPr>
            <w:tcW w:w="2263" w:type="dxa"/>
            <w:vAlign w:val="center"/>
          </w:tcPr>
          <w:p w:rsidR="00192542" w:rsidRDefault="00192542" w:rsidP="001925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倉庫</w:t>
            </w:r>
          </w:p>
        </w:tc>
        <w:tc>
          <w:tcPr>
            <w:tcW w:w="2835" w:type="dxa"/>
            <w:vAlign w:val="center"/>
          </w:tcPr>
          <w:p w:rsidR="00735F4C" w:rsidRDefault="00735F4C" w:rsidP="00735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ＳＧＮ－３５８ＴＰＢ－２</w:t>
            </w:r>
          </w:p>
          <w:p w:rsidR="00AF7867" w:rsidRDefault="00AF7867" w:rsidP="00735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ベタ基礎２棟タイプ</w:t>
            </w:r>
          </w:p>
        </w:tc>
        <w:tc>
          <w:tcPr>
            <w:tcW w:w="2410" w:type="dxa"/>
            <w:vAlign w:val="center"/>
          </w:tcPr>
          <w:p w:rsidR="00192542" w:rsidRDefault="00735F4C" w:rsidP="00735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 稲葉製作所</w:t>
            </w:r>
          </w:p>
        </w:tc>
        <w:tc>
          <w:tcPr>
            <w:tcW w:w="1026" w:type="dxa"/>
            <w:vAlign w:val="center"/>
          </w:tcPr>
          <w:p w:rsidR="00192542" w:rsidRDefault="00192542" w:rsidP="00807A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29205A">
              <w:rPr>
                <w:rFonts w:ascii="ＭＳ 明朝" w:eastAsia="ＭＳ 明朝" w:hAnsi="ＭＳ 明朝" w:hint="eastAsia"/>
              </w:rPr>
              <w:t>棟</w:t>
            </w:r>
          </w:p>
        </w:tc>
      </w:tr>
      <w:tr w:rsidR="00192542" w:rsidTr="00735F4C">
        <w:trPr>
          <w:trHeight w:val="835"/>
        </w:trPr>
        <w:tc>
          <w:tcPr>
            <w:tcW w:w="2263" w:type="dxa"/>
            <w:vAlign w:val="center"/>
          </w:tcPr>
          <w:p w:rsidR="00735F4C" w:rsidRDefault="00EF5E8C" w:rsidP="00735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倉庫</w:t>
            </w:r>
            <w:r w:rsidR="00192542">
              <w:rPr>
                <w:rFonts w:ascii="ＭＳ 明朝" w:eastAsia="ＭＳ 明朝" w:hAnsi="ＭＳ 明朝" w:hint="eastAsia"/>
              </w:rPr>
              <w:t>オプション</w:t>
            </w:r>
          </w:p>
          <w:p w:rsidR="00192542" w:rsidRDefault="00192542" w:rsidP="00735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壁面扉</w:t>
            </w:r>
          </w:p>
        </w:tc>
        <w:tc>
          <w:tcPr>
            <w:tcW w:w="2835" w:type="dxa"/>
            <w:vAlign w:val="center"/>
          </w:tcPr>
          <w:p w:rsidR="00192542" w:rsidRPr="00192542" w:rsidRDefault="00735F4C" w:rsidP="001925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ＳＮＲ－４Ｔ</w:t>
            </w:r>
          </w:p>
        </w:tc>
        <w:tc>
          <w:tcPr>
            <w:tcW w:w="2410" w:type="dxa"/>
            <w:vAlign w:val="center"/>
          </w:tcPr>
          <w:p w:rsidR="00192542" w:rsidRDefault="00735F4C" w:rsidP="001925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 稲葉製作所</w:t>
            </w:r>
          </w:p>
        </w:tc>
        <w:tc>
          <w:tcPr>
            <w:tcW w:w="1026" w:type="dxa"/>
            <w:vAlign w:val="center"/>
          </w:tcPr>
          <w:p w:rsidR="00192542" w:rsidRDefault="00192542" w:rsidP="00807A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735F4C">
              <w:rPr>
                <w:rFonts w:ascii="ＭＳ 明朝" w:eastAsia="ＭＳ 明朝" w:hAnsi="ＭＳ 明朝" w:hint="eastAsia"/>
              </w:rPr>
              <w:t>箇所</w:t>
            </w:r>
          </w:p>
        </w:tc>
      </w:tr>
    </w:tbl>
    <w:p w:rsidR="00192542" w:rsidRDefault="00192542">
      <w:pPr>
        <w:rPr>
          <w:rFonts w:ascii="ＭＳ 明朝" w:eastAsia="ＭＳ 明朝" w:hAnsi="ＭＳ 明朝"/>
        </w:rPr>
      </w:pPr>
    </w:p>
    <w:p w:rsidR="007C3211" w:rsidRDefault="001925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A059DF">
        <w:rPr>
          <w:rFonts w:ascii="ＭＳ 明朝" w:eastAsia="ＭＳ 明朝" w:hAnsi="ＭＳ 明朝" w:hint="eastAsia"/>
        </w:rPr>
        <w:t>納入</w:t>
      </w:r>
      <w:r w:rsidR="007C3211">
        <w:rPr>
          <w:rFonts w:ascii="ＭＳ 明朝" w:eastAsia="ＭＳ 明朝" w:hAnsi="ＭＳ 明朝" w:hint="eastAsia"/>
        </w:rPr>
        <w:t>場所</w:t>
      </w:r>
    </w:p>
    <w:p w:rsidR="007C3211" w:rsidRPr="002B1960" w:rsidRDefault="00A81C75" w:rsidP="00F53DF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香西</w:t>
      </w:r>
      <w:bookmarkStart w:id="0" w:name="_GoBack"/>
      <w:bookmarkEnd w:id="0"/>
      <w:r w:rsidR="00192542" w:rsidRPr="002B1960">
        <w:rPr>
          <w:rFonts w:ascii="ＭＳ 明朝" w:eastAsia="ＭＳ 明朝" w:hAnsi="ＭＳ 明朝" w:hint="eastAsia"/>
        </w:rPr>
        <w:t>地区港湾緑地多目的広場（香川県</w:t>
      </w:r>
      <w:r w:rsidR="00807AA7" w:rsidRPr="002B1960">
        <w:rPr>
          <w:rFonts w:ascii="ＭＳ 明朝" w:eastAsia="ＭＳ 明朝" w:hAnsi="ＭＳ 明朝" w:hint="eastAsia"/>
        </w:rPr>
        <w:t>高松市</w:t>
      </w:r>
      <w:r w:rsidR="00735F4C">
        <w:rPr>
          <w:rFonts w:ascii="ＭＳ 明朝" w:eastAsia="ＭＳ 明朝" w:hAnsi="ＭＳ 明朝" w:hint="eastAsia"/>
        </w:rPr>
        <w:t>香西北町</w:t>
      </w:r>
      <w:r w:rsidR="0037215D" w:rsidRPr="002B1960">
        <w:rPr>
          <w:rFonts w:ascii="ＭＳ 明朝" w:eastAsia="ＭＳ 明朝" w:hAnsi="ＭＳ 明朝" w:hint="eastAsia"/>
        </w:rPr>
        <w:t>747－44</w:t>
      </w:r>
      <w:r w:rsidR="00807AA7" w:rsidRPr="002B1960">
        <w:rPr>
          <w:rFonts w:ascii="ＭＳ 明朝" w:eastAsia="ＭＳ 明朝" w:hAnsi="ＭＳ 明朝" w:hint="eastAsia"/>
        </w:rPr>
        <w:t>）</w:t>
      </w:r>
    </w:p>
    <w:p w:rsidR="00A059DF" w:rsidRDefault="00A059DF" w:rsidP="00F53DF5">
      <w:pPr>
        <w:ind w:firstLineChars="100" w:firstLine="210"/>
        <w:rPr>
          <w:rFonts w:ascii="ＭＳ 明朝" w:eastAsia="ＭＳ 明朝" w:hAnsi="ＭＳ 明朝"/>
        </w:rPr>
      </w:pPr>
      <w:r w:rsidRPr="002B1960">
        <w:rPr>
          <w:rFonts w:ascii="ＭＳ 明朝" w:eastAsia="ＭＳ 明朝" w:hAnsi="ＭＳ 明朝" w:hint="eastAsia"/>
        </w:rPr>
        <w:t>※別添</w:t>
      </w:r>
      <w:r w:rsidR="003A55EB" w:rsidRPr="002B1960">
        <w:rPr>
          <w:rFonts w:ascii="ＭＳ 明朝" w:eastAsia="ＭＳ 明朝" w:hAnsi="ＭＳ 明朝" w:hint="eastAsia"/>
        </w:rPr>
        <w:t>の</w:t>
      </w:r>
      <w:r w:rsidR="00735F4C">
        <w:rPr>
          <w:rFonts w:ascii="ＭＳ 明朝" w:eastAsia="ＭＳ 明朝" w:hAnsi="ＭＳ 明朝" w:hint="eastAsia"/>
        </w:rPr>
        <w:t>位置図及び施設平面図</w:t>
      </w:r>
      <w:r w:rsidRPr="002B1960">
        <w:rPr>
          <w:rFonts w:ascii="ＭＳ 明朝" w:eastAsia="ＭＳ 明朝" w:hAnsi="ＭＳ 明朝" w:hint="eastAsia"/>
        </w:rPr>
        <w:t>参照</w:t>
      </w:r>
      <w:r w:rsidR="000871E9">
        <w:rPr>
          <w:rFonts w:ascii="ＭＳ 明朝" w:eastAsia="ＭＳ 明朝" w:hAnsi="ＭＳ 明朝" w:hint="eastAsia"/>
        </w:rPr>
        <w:t>。</w:t>
      </w:r>
    </w:p>
    <w:p w:rsidR="000871E9" w:rsidRPr="002B1960" w:rsidRDefault="000871E9" w:rsidP="00F53DF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※納入場所まで４トン車の通行可能。</w:t>
      </w:r>
    </w:p>
    <w:p w:rsidR="00192542" w:rsidRPr="002B1960" w:rsidRDefault="00192542" w:rsidP="006A7AD9">
      <w:pPr>
        <w:rPr>
          <w:rFonts w:ascii="ＭＳ 明朝" w:eastAsia="ＭＳ 明朝" w:hAnsi="ＭＳ 明朝"/>
        </w:rPr>
      </w:pPr>
    </w:p>
    <w:p w:rsidR="00192542" w:rsidRPr="002B1960" w:rsidRDefault="00A059DF" w:rsidP="00192542">
      <w:pPr>
        <w:rPr>
          <w:rFonts w:ascii="ＭＳ 明朝" w:eastAsia="ＭＳ 明朝" w:hAnsi="ＭＳ 明朝"/>
        </w:rPr>
      </w:pPr>
      <w:r w:rsidRPr="002B1960">
        <w:rPr>
          <w:rFonts w:ascii="ＭＳ 明朝" w:eastAsia="ＭＳ 明朝" w:hAnsi="ＭＳ 明朝" w:hint="eastAsia"/>
        </w:rPr>
        <w:t>３．納入期限</w:t>
      </w:r>
    </w:p>
    <w:p w:rsidR="00735F4C" w:rsidRDefault="00A059DF" w:rsidP="00192542">
      <w:pPr>
        <w:ind w:firstLineChars="100" w:firstLine="202"/>
        <w:rPr>
          <w:rFonts w:ascii="ＭＳ 明朝" w:eastAsia="ＭＳ 明朝" w:hAnsi="ＭＳ 明朝"/>
          <w:spacing w:val="-4"/>
        </w:rPr>
      </w:pPr>
      <w:r w:rsidRPr="002B1960">
        <w:rPr>
          <w:rFonts w:ascii="ＭＳ 明朝" w:eastAsia="ＭＳ 明朝" w:hAnsi="ＭＳ 明朝" w:hint="eastAsia"/>
          <w:spacing w:val="-4"/>
        </w:rPr>
        <w:t>納入期限は</w:t>
      </w:r>
      <w:r w:rsidR="00192542" w:rsidRPr="002B1960">
        <w:rPr>
          <w:rFonts w:ascii="ＭＳ 明朝" w:eastAsia="ＭＳ 明朝" w:hAnsi="ＭＳ 明朝" w:hint="eastAsia"/>
          <w:spacing w:val="-4"/>
        </w:rPr>
        <w:t>令和</w:t>
      </w:r>
      <w:r w:rsidRPr="002B1960">
        <w:rPr>
          <w:rFonts w:ascii="ＭＳ 明朝" w:eastAsia="ＭＳ 明朝" w:hAnsi="ＭＳ 明朝" w:hint="eastAsia"/>
          <w:spacing w:val="-4"/>
        </w:rPr>
        <w:t>６</w:t>
      </w:r>
      <w:r w:rsidR="00192542" w:rsidRPr="002B1960">
        <w:rPr>
          <w:rFonts w:ascii="ＭＳ 明朝" w:eastAsia="ＭＳ 明朝" w:hAnsi="ＭＳ 明朝" w:hint="eastAsia"/>
          <w:spacing w:val="-4"/>
        </w:rPr>
        <w:t>年</w:t>
      </w:r>
      <w:r w:rsidRPr="002B1960">
        <w:rPr>
          <w:rFonts w:ascii="ＭＳ 明朝" w:eastAsia="ＭＳ 明朝" w:hAnsi="ＭＳ 明朝" w:hint="eastAsia"/>
          <w:spacing w:val="-4"/>
        </w:rPr>
        <w:t>８</w:t>
      </w:r>
      <w:r w:rsidR="00192542" w:rsidRPr="002B1960">
        <w:rPr>
          <w:rFonts w:ascii="ＭＳ 明朝" w:eastAsia="ＭＳ 明朝" w:hAnsi="ＭＳ 明朝" w:hint="eastAsia"/>
          <w:spacing w:val="-4"/>
        </w:rPr>
        <w:t>月</w:t>
      </w:r>
      <w:r w:rsidRPr="002B1960">
        <w:rPr>
          <w:rFonts w:ascii="ＭＳ 明朝" w:eastAsia="ＭＳ 明朝" w:hAnsi="ＭＳ 明朝" w:hint="eastAsia"/>
          <w:spacing w:val="-4"/>
        </w:rPr>
        <w:t>９</w:t>
      </w:r>
      <w:r w:rsidR="00192542" w:rsidRPr="002B1960">
        <w:rPr>
          <w:rFonts w:ascii="ＭＳ 明朝" w:eastAsia="ＭＳ 明朝" w:hAnsi="ＭＳ 明朝" w:hint="eastAsia"/>
          <w:spacing w:val="-4"/>
        </w:rPr>
        <w:t>日（金）</w:t>
      </w:r>
      <w:r w:rsidR="00735F4C">
        <w:rPr>
          <w:rFonts w:ascii="ＭＳ 明朝" w:eastAsia="ＭＳ 明朝" w:hAnsi="ＭＳ 明朝" w:hint="eastAsia"/>
          <w:spacing w:val="-4"/>
        </w:rPr>
        <w:t>とする。</w:t>
      </w:r>
    </w:p>
    <w:p w:rsidR="00192542" w:rsidRPr="002B1960" w:rsidRDefault="00735F4C" w:rsidP="00192542">
      <w:pPr>
        <w:ind w:firstLineChars="100" w:firstLine="210"/>
        <w:rPr>
          <w:rFonts w:ascii="ＭＳ 明朝" w:eastAsia="ＭＳ 明朝" w:hAnsi="ＭＳ 明朝"/>
        </w:rPr>
      </w:pPr>
      <w:r w:rsidRPr="00735F4C">
        <w:rPr>
          <w:rFonts w:ascii="ＭＳ 明朝" w:eastAsia="ＭＳ 明朝" w:hAnsi="ＭＳ 明朝" w:hint="eastAsia"/>
        </w:rPr>
        <w:t>なお、搬入及び</w:t>
      </w:r>
      <w:r w:rsidR="00A059DF" w:rsidRPr="00735F4C">
        <w:rPr>
          <w:rFonts w:ascii="ＭＳ 明朝" w:eastAsia="ＭＳ 明朝" w:hAnsi="ＭＳ 明朝" w:hint="eastAsia"/>
        </w:rPr>
        <w:t>設置作業日については</w:t>
      </w:r>
      <w:r w:rsidR="0037215D" w:rsidRPr="00735F4C">
        <w:rPr>
          <w:rFonts w:ascii="ＭＳ 明朝" w:eastAsia="ＭＳ 明朝" w:hAnsi="ＭＳ 明朝" w:hint="eastAsia"/>
        </w:rPr>
        <w:t>令和６年７月19日（金</w:t>
      </w:r>
      <w:r w:rsidR="00A059DF" w:rsidRPr="00735F4C">
        <w:rPr>
          <w:rFonts w:ascii="ＭＳ 明朝" w:eastAsia="ＭＳ 明朝" w:hAnsi="ＭＳ 明朝" w:hint="eastAsia"/>
        </w:rPr>
        <w:t>）～８月９日（金）の間で</w:t>
      </w:r>
      <w:r>
        <w:rPr>
          <w:rFonts w:ascii="ＭＳ 明朝" w:eastAsia="ＭＳ 明朝" w:hAnsi="ＭＳ 明朝" w:hint="eastAsia"/>
        </w:rPr>
        <w:t>香川県高松土木事務所の担当者</w:t>
      </w:r>
      <w:r w:rsidR="00A059DF" w:rsidRPr="002B1960">
        <w:rPr>
          <w:rFonts w:ascii="ＭＳ 明朝" w:eastAsia="ＭＳ 明朝" w:hAnsi="ＭＳ 明朝" w:hint="eastAsia"/>
        </w:rPr>
        <w:t>と協議して決定すること。</w:t>
      </w:r>
    </w:p>
    <w:p w:rsidR="00F53DF5" w:rsidRPr="002B1960" w:rsidRDefault="00F53DF5">
      <w:pPr>
        <w:rPr>
          <w:rFonts w:ascii="ＭＳ 明朝" w:eastAsia="ＭＳ 明朝" w:hAnsi="ＭＳ 明朝"/>
        </w:rPr>
      </w:pPr>
    </w:p>
    <w:p w:rsidR="00F53DF5" w:rsidRPr="002B1960" w:rsidRDefault="006A7AD9">
      <w:pPr>
        <w:rPr>
          <w:rFonts w:ascii="ＭＳ 明朝" w:eastAsia="ＭＳ 明朝" w:hAnsi="ＭＳ 明朝"/>
        </w:rPr>
      </w:pPr>
      <w:r w:rsidRPr="002B1960">
        <w:rPr>
          <w:rFonts w:ascii="ＭＳ 明朝" w:eastAsia="ＭＳ 明朝" w:hAnsi="ＭＳ 明朝" w:hint="eastAsia"/>
        </w:rPr>
        <w:t>４</w:t>
      </w:r>
      <w:r w:rsidR="00192542" w:rsidRPr="002B1960">
        <w:rPr>
          <w:rFonts w:ascii="ＭＳ 明朝" w:eastAsia="ＭＳ 明朝" w:hAnsi="ＭＳ 明朝" w:hint="eastAsia"/>
        </w:rPr>
        <w:t>．</w:t>
      </w:r>
      <w:r w:rsidR="00F53DF5" w:rsidRPr="002B1960">
        <w:rPr>
          <w:rFonts w:ascii="ＭＳ 明朝" w:eastAsia="ＭＳ 明朝" w:hAnsi="ＭＳ 明朝" w:hint="eastAsia"/>
        </w:rPr>
        <w:t>その他</w:t>
      </w:r>
    </w:p>
    <w:p w:rsidR="00A059DF" w:rsidRPr="002B1960" w:rsidRDefault="00A059DF">
      <w:pPr>
        <w:rPr>
          <w:rFonts w:ascii="ＭＳ 明朝" w:eastAsia="ＭＳ 明朝" w:hAnsi="ＭＳ 明朝"/>
        </w:rPr>
      </w:pPr>
      <w:r w:rsidRPr="002B1960">
        <w:rPr>
          <w:rFonts w:ascii="ＭＳ 明朝" w:eastAsia="ＭＳ 明朝" w:hAnsi="ＭＳ 明朝" w:hint="eastAsia"/>
        </w:rPr>
        <w:t>（１）</w:t>
      </w:r>
      <w:r w:rsidR="002F7527" w:rsidRPr="002B1960">
        <w:rPr>
          <w:rFonts w:ascii="ＭＳ 明朝" w:eastAsia="ＭＳ 明朝" w:hAnsi="ＭＳ 明朝" w:hint="eastAsia"/>
        </w:rPr>
        <w:t>納入場所</w:t>
      </w:r>
      <w:r w:rsidR="00735F4C">
        <w:rPr>
          <w:rFonts w:ascii="ＭＳ 明朝" w:eastAsia="ＭＳ 明朝" w:hAnsi="ＭＳ 明朝" w:hint="eastAsia"/>
        </w:rPr>
        <w:t>への搬入、</w:t>
      </w:r>
      <w:r w:rsidRPr="002B1960">
        <w:rPr>
          <w:rFonts w:ascii="ＭＳ 明朝" w:eastAsia="ＭＳ 明朝" w:hAnsi="ＭＳ 明朝" w:hint="eastAsia"/>
        </w:rPr>
        <w:t>組み立て、</w:t>
      </w:r>
      <w:r w:rsidR="00735F4C">
        <w:rPr>
          <w:rFonts w:ascii="ＭＳ 明朝" w:eastAsia="ＭＳ 明朝" w:hAnsi="ＭＳ 明朝" w:hint="eastAsia"/>
        </w:rPr>
        <w:t>壁面扉の取り付け及び</w:t>
      </w:r>
      <w:r w:rsidRPr="002B1960">
        <w:rPr>
          <w:rFonts w:ascii="ＭＳ 明朝" w:eastAsia="ＭＳ 明朝" w:hAnsi="ＭＳ 明朝" w:hint="eastAsia"/>
        </w:rPr>
        <w:t>設置</w:t>
      </w:r>
      <w:r w:rsidR="006A7AD9" w:rsidRPr="002B1960">
        <w:rPr>
          <w:rFonts w:ascii="ＭＳ 明朝" w:eastAsia="ＭＳ 明朝" w:hAnsi="ＭＳ 明朝" w:hint="eastAsia"/>
        </w:rPr>
        <w:t>を</w:t>
      </w:r>
      <w:r w:rsidR="00735F4C">
        <w:rPr>
          <w:rFonts w:ascii="ＭＳ 明朝" w:eastAsia="ＭＳ 明朝" w:hAnsi="ＭＳ 明朝" w:hint="eastAsia"/>
        </w:rPr>
        <w:t>行うこと。</w:t>
      </w:r>
    </w:p>
    <w:p w:rsidR="003242FF" w:rsidRDefault="00A059DF">
      <w:pPr>
        <w:rPr>
          <w:rFonts w:ascii="ＭＳ 明朝" w:eastAsia="ＭＳ 明朝" w:hAnsi="ＭＳ 明朝"/>
          <w:spacing w:val="-4"/>
        </w:rPr>
      </w:pPr>
      <w:r w:rsidRPr="002B1960">
        <w:rPr>
          <w:rFonts w:ascii="ＭＳ 明朝" w:eastAsia="ＭＳ 明朝" w:hAnsi="ＭＳ 明朝" w:hint="eastAsia"/>
        </w:rPr>
        <w:t>（２）</w:t>
      </w:r>
      <w:r w:rsidR="00BE573A" w:rsidRPr="003242FF">
        <w:rPr>
          <w:rFonts w:ascii="ＭＳ 明朝" w:eastAsia="ＭＳ 明朝" w:hAnsi="ＭＳ 明朝" w:hint="eastAsia"/>
          <w:spacing w:val="-4"/>
        </w:rPr>
        <w:t>現地に</w:t>
      </w:r>
      <w:r w:rsidR="004467F6" w:rsidRPr="003242FF">
        <w:rPr>
          <w:rFonts w:ascii="ＭＳ 明朝" w:eastAsia="ＭＳ 明朝" w:hAnsi="ＭＳ 明朝" w:hint="eastAsia"/>
          <w:spacing w:val="-4"/>
        </w:rPr>
        <w:t>施工済みの</w:t>
      </w:r>
      <w:r w:rsidR="00BE573A" w:rsidRPr="003242FF">
        <w:rPr>
          <w:rFonts w:ascii="ＭＳ 明朝" w:eastAsia="ＭＳ 明朝" w:hAnsi="ＭＳ 明朝" w:hint="eastAsia"/>
          <w:spacing w:val="-4"/>
        </w:rPr>
        <w:t>基礎コンクリート</w:t>
      </w:r>
      <w:r w:rsidR="004467F6" w:rsidRPr="003242FF">
        <w:rPr>
          <w:rFonts w:ascii="ＭＳ 明朝" w:eastAsia="ＭＳ 明朝" w:hAnsi="ＭＳ 明朝" w:hint="eastAsia"/>
          <w:spacing w:val="-4"/>
        </w:rPr>
        <w:t>上に</w:t>
      </w:r>
      <w:r w:rsidR="003242FF">
        <w:rPr>
          <w:rFonts w:ascii="ＭＳ 明朝" w:eastAsia="ＭＳ 明朝" w:hAnsi="ＭＳ 明朝" w:hint="eastAsia"/>
          <w:spacing w:val="-4"/>
        </w:rPr>
        <w:t>固定</w:t>
      </w:r>
      <w:r w:rsidR="00414A76">
        <w:rPr>
          <w:rFonts w:ascii="ＭＳ 明朝" w:eastAsia="ＭＳ 明朝" w:hAnsi="ＭＳ 明朝" w:hint="eastAsia"/>
          <w:spacing w:val="-4"/>
        </w:rPr>
        <w:t>すること。</w:t>
      </w:r>
    </w:p>
    <w:p w:rsidR="009F77C8" w:rsidRPr="003242FF" w:rsidRDefault="009A5B58" w:rsidP="003242FF">
      <w:pPr>
        <w:ind w:left="378" w:hangingChars="180" w:hanging="378"/>
        <w:rPr>
          <w:rFonts w:ascii="ＭＳ 明朝" w:eastAsia="ＭＳ 明朝" w:hAnsi="ＭＳ 明朝"/>
          <w:color w:val="FF0000"/>
        </w:rPr>
      </w:pPr>
      <w:r w:rsidRPr="002B1960">
        <w:rPr>
          <w:rFonts w:ascii="ＭＳ 明朝" w:eastAsia="ＭＳ 明朝" w:hAnsi="ＭＳ 明朝" w:hint="eastAsia"/>
        </w:rPr>
        <w:t>（３）</w:t>
      </w:r>
      <w:r w:rsidR="006A7AD9" w:rsidRPr="002B1960">
        <w:rPr>
          <w:rFonts w:ascii="ＭＳ 明朝" w:eastAsia="ＭＳ 明朝" w:hAnsi="ＭＳ 明朝" w:hint="eastAsia"/>
        </w:rPr>
        <w:t>基礎コンクリートへ固定</w:t>
      </w:r>
      <w:r w:rsidR="00414A76">
        <w:rPr>
          <w:rFonts w:ascii="ＭＳ 明朝" w:eastAsia="ＭＳ 明朝" w:hAnsi="ＭＳ 明朝" w:hint="eastAsia"/>
        </w:rPr>
        <w:t>するための</w:t>
      </w:r>
      <w:r w:rsidR="003242FF">
        <w:rPr>
          <w:rFonts w:ascii="ＭＳ 明朝" w:eastAsia="ＭＳ 明朝" w:hAnsi="ＭＳ 明朝" w:hint="eastAsia"/>
        </w:rPr>
        <w:t>材料は受注者が用意</w:t>
      </w:r>
      <w:r w:rsidR="00297CD9">
        <w:rPr>
          <w:rFonts w:ascii="ＭＳ 明朝" w:eastAsia="ＭＳ 明朝" w:hAnsi="ＭＳ 明朝" w:hint="eastAsia"/>
        </w:rPr>
        <w:t>し、</w:t>
      </w:r>
      <w:r w:rsidR="006B3C8E">
        <w:rPr>
          <w:rFonts w:ascii="ＭＳ 明朝" w:eastAsia="ＭＳ 明朝" w:hAnsi="ＭＳ 明朝" w:hint="eastAsia"/>
        </w:rPr>
        <w:t>当該製品</w:t>
      </w:r>
      <w:r w:rsidR="00021FDB">
        <w:rPr>
          <w:rFonts w:ascii="ＭＳ 明朝" w:eastAsia="ＭＳ 明朝" w:hAnsi="ＭＳ 明朝" w:hint="eastAsia"/>
        </w:rPr>
        <w:t>の</w:t>
      </w:r>
      <w:r w:rsidR="00BF7114">
        <w:rPr>
          <w:rFonts w:ascii="ＭＳ 明朝" w:eastAsia="ＭＳ 明朝" w:hAnsi="ＭＳ 明朝" w:hint="eastAsia"/>
        </w:rPr>
        <w:t>組立</w:t>
      </w:r>
      <w:r w:rsidR="00297CD9">
        <w:rPr>
          <w:rFonts w:ascii="ＭＳ 明朝" w:eastAsia="ＭＳ 明朝" w:hAnsi="ＭＳ 明朝" w:hint="eastAsia"/>
        </w:rPr>
        <w:t>説明書に記載のある位置</w:t>
      </w:r>
      <w:r w:rsidR="00414A76">
        <w:rPr>
          <w:rFonts w:ascii="ＭＳ 明朝" w:eastAsia="ＭＳ 明朝" w:hAnsi="ＭＳ 明朝" w:hint="eastAsia"/>
        </w:rPr>
        <w:t>で</w:t>
      </w:r>
      <w:r w:rsidR="00BF7114">
        <w:rPr>
          <w:rFonts w:ascii="ＭＳ 明朝" w:eastAsia="ＭＳ 明朝" w:hAnsi="ＭＳ 明朝" w:hint="eastAsia"/>
        </w:rPr>
        <w:t>アンカーボルトにより固定</w:t>
      </w:r>
      <w:r w:rsidR="0029205A">
        <w:rPr>
          <w:rFonts w:ascii="ＭＳ 明朝" w:eastAsia="ＭＳ 明朝" w:hAnsi="ＭＳ 明朝" w:hint="eastAsia"/>
        </w:rPr>
        <w:t>すること。</w:t>
      </w:r>
    </w:p>
    <w:p w:rsidR="00AF7867" w:rsidRPr="00AF7867" w:rsidRDefault="00AF7867" w:rsidP="003242FF">
      <w:pPr>
        <w:ind w:left="363" w:hangingChars="173" w:hanging="363"/>
        <w:rPr>
          <w:rFonts w:ascii="ＭＳ 明朝" w:eastAsia="ＭＳ 明朝" w:hAnsi="ＭＳ 明朝"/>
        </w:rPr>
      </w:pPr>
      <w:r w:rsidRPr="00AF7867">
        <w:rPr>
          <w:rFonts w:ascii="ＭＳ 明朝" w:eastAsia="ＭＳ 明朝" w:hAnsi="ＭＳ 明朝" w:hint="eastAsia"/>
        </w:rPr>
        <w:t>（４）</w:t>
      </w:r>
      <w:r w:rsidR="00C404FD">
        <w:rPr>
          <w:rFonts w:ascii="ＭＳ 明朝" w:eastAsia="ＭＳ 明朝" w:hAnsi="ＭＳ 明朝" w:hint="eastAsia"/>
        </w:rPr>
        <w:t>上記（１）～（３）の作業を</w:t>
      </w:r>
      <w:r w:rsidR="003242FF">
        <w:rPr>
          <w:rFonts w:ascii="ＭＳ 明朝" w:eastAsia="ＭＳ 明朝" w:hAnsi="ＭＳ 明朝" w:hint="eastAsia"/>
        </w:rPr>
        <w:t>完了</w:t>
      </w:r>
      <w:r w:rsidRPr="00AF7867">
        <w:rPr>
          <w:rFonts w:ascii="ＭＳ 明朝" w:eastAsia="ＭＳ 明朝" w:hAnsi="ＭＳ 明朝" w:hint="eastAsia"/>
        </w:rPr>
        <w:t>したときは、</w:t>
      </w:r>
      <w:r w:rsidR="00C404FD">
        <w:rPr>
          <w:rFonts w:ascii="ＭＳ 明朝" w:eastAsia="ＭＳ 明朝" w:hAnsi="ＭＳ 明朝" w:hint="eastAsia"/>
        </w:rPr>
        <w:t>直ちに</w:t>
      </w:r>
      <w:r w:rsidRPr="00AF7867">
        <w:rPr>
          <w:rFonts w:ascii="ＭＳ 明朝" w:eastAsia="ＭＳ 明朝" w:hAnsi="ＭＳ 明朝" w:hint="eastAsia"/>
        </w:rPr>
        <w:t>納品書を提出のうえ</w:t>
      </w:r>
      <w:r w:rsidR="00B339CD">
        <w:rPr>
          <w:rFonts w:ascii="ＭＳ 明朝" w:eastAsia="ＭＳ 明朝" w:hAnsi="ＭＳ 明朝" w:hint="eastAsia"/>
        </w:rPr>
        <w:t>香川県</w:t>
      </w:r>
      <w:r w:rsidRPr="00AF7867">
        <w:rPr>
          <w:rFonts w:ascii="ＭＳ 明朝" w:eastAsia="ＭＳ 明朝" w:hAnsi="ＭＳ 明朝" w:hint="eastAsia"/>
        </w:rPr>
        <w:t>高松土木事務所の担当者の検収を受けること。</w:t>
      </w:r>
    </w:p>
    <w:p w:rsidR="000871E9" w:rsidRDefault="00AF78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3753B9">
        <w:rPr>
          <w:rFonts w:ascii="ＭＳ 明朝" w:eastAsia="ＭＳ 明朝" w:hAnsi="ＭＳ 明朝" w:hint="eastAsia"/>
        </w:rPr>
        <w:t>）納入</w:t>
      </w:r>
      <w:r w:rsidR="006A7AD9">
        <w:rPr>
          <w:rFonts w:ascii="ＭＳ 明朝" w:eastAsia="ＭＳ 明朝" w:hAnsi="ＭＳ 明朝" w:hint="eastAsia"/>
        </w:rPr>
        <w:t>に伴って生じた</w:t>
      </w:r>
      <w:r w:rsidR="00485156">
        <w:rPr>
          <w:rFonts w:ascii="ＭＳ 明朝" w:eastAsia="ＭＳ 明朝" w:hAnsi="ＭＳ 明朝" w:hint="eastAsia"/>
        </w:rPr>
        <w:t>梱包資材</w:t>
      </w:r>
      <w:r w:rsidR="006A7AD9">
        <w:rPr>
          <w:rFonts w:ascii="ＭＳ 明朝" w:eastAsia="ＭＳ 明朝" w:hAnsi="ＭＳ 明朝" w:hint="eastAsia"/>
        </w:rPr>
        <w:t>等</w:t>
      </w:r>
      <w:r w:rsidR="00485156">
        <w:rPr>
          <w:rFonts w:ascii="ＭＳ 明朝" w:eastAsia="ＭＳ 明朝" w:hAnsi="ＭＳ 明朝" w:hint="eastAsia"/>
        </w:rPr>
        <w:t>の</w:t>
      </w:r>
      <w:r w:rsidR="006A7AD9">
        <w:rPr>
          <w:rFonts w:ascii="ＭＳ 明朝" w:eastAsia="ＭＳ 明朝" w:hAnsi="ＭＳ 明朝" w:hint="eastAsia"/>
        </w:rPr>
        <w:t>塵芥は、受注者が処分すること。</w:t>
      </w:r>
    </w:p>
    <w:p w:rsidR="003753B9" w:rsidRDefault="00AF78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</w:t>
      </w:r>
      <w:r w:rsidR="003753B9">
        <w:rPr>
          <w:rFonts w:ascii="ＭＳ 明朝" w:eastAsia="ＭＳ 明朝" w:hAnsi="ＭＳ 明朝" w:hint="eastAsia"/>
        </w:rPr>
        <w:t>）その他詳細については、相互協議の上決定する。</w:t>
      </w:r>
    </w:p>
    <w:p w:rsidR="00297CD9" w:rsidRDefault="00297CD9">
      <w:pPr>
        <w:rPr>
          <w:rFonts w:ascii="ＭＳ 明朝" w:eastAsia="ＭＳ 明朝" w:hAnsi="ＭＳ 明朝"/>
        </w:rPr>
      </w:pPr>
    </w:p>
    <w:p w:rsidR="00297CD9" w:rsidRPr="00297CD9" w:rsidRDefault="00297CD9">
      <w:pPr>
        <w:rPr>
          <w:rFonts w:ascii="ＭＳ 明朝" w:eastAsia="ＭＳ 明朝" w:hAnsi="ＭＳ 明朝"/>
        </w:rPr>
      </w:pPr>
    </w:p>
    <w:sectPr w:rsidR="00297CD9" w:rsidRPr="00297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DF" w:rsidRDefault="00A059DF" w:rsidP="00A059DF">
      <w:r>
        <w:separator/>
      </w:r>
    </w:p>
  </w:endnote>
  <w:endnote w:type="continuationSeparator" w:id="0">
    <w:p w:rsidR="00A059DF" w:rsidRDefault="00A059DF" w:rsidP="00A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DF" w:rsidRDefault="00A059DF" w:rsidP="00A059DF">
      <w:r>
        <w:separator/>
      </w:r>
    </w:p>
  </w:footnote>
  <w:footnote w:type="continuationSeparator" w:id="0">
    <w:p w:rsidR="00A059DF" w:rsidRDefault="00A059DF" w:rsidP="00A0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11"/>
    <w:rsid w:val="00013841"/>
    <w:rsid w:val="00021FDB"/>
    <w:rsid w:val="000871E9"/>
    <w:rsid w:val="00125746"/>
    <w:rsid w:val="00192542"/>
    <w:rsid w:val="001F4AE9"/>
    <w:rsid w:val="0029205A"/>
    <w:rsid w:val="00297CD9"/>
    <w:rsid w:val="002B1960"/>
    <w:rsid w:val="002F7527"/>
    <w:rsid w:val="003242FF"/>
    <w:rsid w:val="00333CE3"/>
    <w:rsid w:val="0037215D"/>
    <w:rsid w:val="003753B9"/>
    <w:rsid w:val="00395832"/>
    <w:rsid w:val="003A55EB"/>
    <w:rsid w:val="00414A76"/>
    <w:rsid w:val="004467F6"/>
    <w:rsid w:val="0045714B"/>
    <w:rsid w:val="00477871"/>
    <w:rsid w:val="00485156"/>
    <w:rsid w:val="005607EE"/>
    <w:rsid w:val="006A7AD9"/>
    <w:rsid w:val="006B3C8E"/>
    <w:rsid w:val="00735F4C"/>
    <w:rsid w:val="00774CDC"/>
    <w:rsid w:val="007C3211"/>
    <w:rsid w:val="00807AA7"/>
    <w:rsid w:val="00830598"/>
    <w:rsid w:val="00833778"/>
    <w:rsid w:val="009864DC"/>
    <w:rsid w:val="009A5B58"/>
    <w:rsid w:val="009F77C8"/>
    <w:rsid w:val="00A059DF"/>
    <w:rsid w:val="00A81C75"/>
    <w:rsid w:val="00AF7867"/>
    <w:rsid w:val="00B0619A"/>
    <w:rsid w:val="00B339CD"/>
    <w:rsid w:val="00BE573A"/>
    <w:rsid w:val="00BF38A2"/>
    <w:rsid w:val="00BF7114"/>
    <w:rsid w:val="00C05ECB"/>
    <w:rsid w:val="00C404FD"/>
    <w:rsid w:val="00E428B1"/>
    <w:rsid w:val="00ED717B"/>
    <w:rsid w:val="00EF5E8C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05C82F"/>
  <w15:chartTrackingRefBased/>
  <w15:docId w15:val="{4FA9E5B1-2654-40B9-8404-9D80A561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DF5"/>
  </w:style>
  <w:style w:type="character" w:customStyle="1" w:styleId="a4">
    <w:name w:val="日付 (文字)"/>
    <w:basedOn w:val="a0"/>
    <w:link w:val="a3"/>
    <w:uiPriority w:val="99"/>
    <w:semiHidden/>
    <w:rsid w:val="00F53DF5"/>
  </w:style>
  <w:style w:type="paragraph" w:styleId="a5">
    <w:name w:val="Balloon Text"/>
    <w:basedOn w:val="a"/>
    <w:link w:val="a6"/>
    <w:uiPriority w:val="99"/>
    <w:semiHidden/>
    <w:unhideWhenUsed/>
    <w:rsid w:val="00BE5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573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9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5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59DF"/>
  </w:style>
  <w:style w:type="paragraph" w:styleId="aa">
    <w:name w:val="footer"/>
    <w:basedOn w:val="a"/>
    <w:link w:val="ab"/>
    <w:uiPriority w:val="99"/>
    <w:unhideWhenUsed/>
    <w:rsid w:val="00A059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SG17213のC20-3063</dc:creator>
  <cp:keywords/>
  <dc:description/>
  <cp:lastModifiedBy>SG17213のC20-3055</cp:lastModifiedBy>
  <cp:revision>31</cp:revision>
  <cp:lastPrinted>2024-06-18T05:30:00Z</cp:lastPrinted>
  <dcterms:created xsi:type="dcterms:W3CDTF">2024-05-31T09:49:00Z</dcterms:created>
  <dcterms:modified xsi:type="dcterms:W3CDTF">2024-06-20T02:27:00Z</dcterms:modified>
</cp:coreProperties>
</file>