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D6" w:rsidRPr="00CF7248" w:rsidRDefault="00DE0EEA" w:rsidP="00DF76D6">
      <w:pPr>
        <w:wordWrap w:val="0"/>
        <w:jc w:val="right"/>
        <w:rPr>
          <w:rFonts w:asciiTheme="minorEastAsia" w:hAnsiTheme="minorEastAsia"/>
          <w:color w:val="000000" w:themeColor="text1"/>
          <w:szCs w:val="21"/>
        </w:rPr>
      </w:pPr>
      <w:r w:rsidRPr="004B6C04">
        <w:rPr>
          <w:rFonts w:asciiTheme="minorEastAsia" w:hAnsiTheme="minorEastAsia" w:hint="eastAsia"/>
          <w:color w:val="000000" w:themeColor="text1"/>
          <w:w w:val="91"/>
          <w:kern w:val="0"/>
          <w:szCs w:val="21"/>
          <w:fitText w:val="1717" w:id="-1698015232"/>
        </w:rPr>
        <w:t>４</w:t>
      </w:r>
      <w:r w:rsidR="00DF76D6" w:rsidRPr="004B6C04">
        <w:rPr>
          <w:rFonts w:asciiTheme="minorEastAsia" w:hAnsiTheme="minorEastAsia" w:hint="eastAsia"/>
          <w:color w:val="000000" w:themeColor="text1"/>
          <w:w w:val="91"/>
          <w:kern w:val="0"/>
          <w:szCs w:val="21"/>
          <w:fitText w:val="1717" w:id="-1698015232"/>
        </w:rPr>
        <w:t>障福第</w:t>
      </w:r>
      <w:r w:rsidR="00133779" w:rsidRPr="004B6C04">
        <w:rPr>
          <w:rFonts w:ascii="Segoe UI" w:hAnsi="Segoe UI" w:cs="Segoe UI"/>
          <w:color w:val="212529"/>
          <w:w w:val="91"/>
          <w:sz w:val="22"/>
          <w:fitText w:val="1717" w:id="-1698015232"/>
        </w:rPr>
        <w:t>259360</w:t>
      </w:r>
      <w:r w:rsidR="00DF76D6" w:rsidRPr="004B6C04">
        <w:rPr>
          <w:rFonts w:asciiTheme="minorEastAsia" w:hAnsiTheme="minorEastAsia" w:hint="eastAsia"/>
          <w:color w:val="000000" w:themeColor="text1"/>
          <w:spacing w:val="10"/>
          <w:w w:val="91"/>
          <w:kern w:val="0"/>
          <w:szCs w:val="21"/>
          <w:fitText w:val="1717" w:id="-1698015232"/>
        </w:rPr>
        <w:t>号</w:t>
      </w:r>
    </w:p>
    <w:p w:rsidR="00B1705F" w:rsidRPr="00CF7248" w:rsidRDefault="00133779" w:rsidP="00DF76D6">
      <w:pPr>
        <w:jc w:val="right"/>
        <w:rPr>
          <w:rFonts w:asciiTheme="minorEastAsia" w:hAnsiTheme="minorEastAsia" w:hint="eastAsia"/>
          <w:color w:val="000000" w:themeColor="text1"/>
          <w:szCs w:val="21"/>
        </w:rPr>
      </w:pPr>
      <w:r w:rsidRPr="004B6C04">
        <w:rPr>
          <w:rFonts w:asciiTheme="minorEastAsia" w:hAnsiTheme="minorEastAsia" w:hint="eastAsia"/>
          <w:color w:val="000000" w:themeColor="text1"/>
          <w:w w:val="90"/>
          <w:kern w:val="0"/>
          <w:szCs w:val="21"/>
          <w:fitText w:val="1710" w:id="-1450887678"/>
        </w:rPr>
        <w:t>令和４年９月２０</w:t>
      </w:r>
      <w:r w:rsidRPr="004B6C04">
        <w:rPr>
          <w:rFonts w:asciiTheme="minorEastAsia" w:hAnsiTheme="minorEastAsia" w:hint="eastAsia"/>
          <w:color w:val="000000" w:themeColor="text1"/>
          <w:spacing w:val="5"/>
          <w:w w:val="90"/>
          <w:kern w:val="0"/>
          <w:szCs w:val="21"/>
          <w:fitText w:val="1710" w:id="-1450887678"/>
        </w:rPr>
        <w:t>日</w:t>
      </w:r>
    </w:p>
    <w:p w:rsidR="00B1705F" w:rsidRPr="00CF7248" w:rsidRDefault="00B1705F" w:rsidP="00B1705F">
      <w:pPr>
        <w:jc w:val="right"/>
        <w:rPr>
          <w:rFonts w:asciiTheme="minorEastAsia" w:hAnsiTheme="minorEastAsia"/>
          <w:color w:val="000000" w:themeColor="text1"/>
          <w:szCs w:val="21"/>
        </w:rPr>
      </w:pPr>
    </w:p>
    <w:p w:rsidR="00B35DF0" w:rsidRPr="00CF7248" w:rsidRDefault="00B35DF0" w:rsidP="00B35DF0">
      <w:pPr>
        <w:ind w:firstLineChars="100" w:firstLine="210"/>
        <w:jc w:val="left"/>
        <w:rPr>
          <w:rFonts w:asciiTheme="minorEastAsia" w:hAnsiTheme="minorEastAsia"/>
          <w:color w:val="000000" w:themeColor="text1"/>
          <w:szCs w:val="21"/>
        </w:rPr>
      </w:pPr>
      <w:r w:rsidRPr="00CF7248">
        <w:rPr>
          <w:rFonts w:asciiTheme="minorEastAsia" w:hAnsiTheme="minorEastAsia" w:hint="eastAsia"/>
          <w:color w:val="000000" w:themeColor="text1"/>
          <w:szCs w:val="21"/>
        </w:rPr>
        <w:t>障害福祉サービス事業所等　管理者　様</w:t>
      </w:r>
    </w:p>
    <w:p w:rsidR="00B1705F" w:rsidRPr="00CF7248" w:rsidRDefault="00B1705F" w:rsidP="00B1705F">
      <w:pPr>
        <w:jc w:val="left"/>
        <w:rPr>
          <w:rFonts w:asciiTheme="minorEastAsia" w:hAnsiTheme="minorEastAsia"/>
          <w:color w:val="000000" w:themeColor="text1"/>
          <w:szCs w:val="21"/>
        </w:rPr>
      </w:pPr>
    </w:p>
    <w:p w:rsidR="00B1705F" w:rsidRPr="00CF7248" w:rsidRDefault="00B1705F" w:rsidP="001D2BDE">
      <w:pPr>
        <w:ind w:right="420"/>
        <w:jc w:val="right"/>
        <w:rPr>
          <w:rFonts w:asciiTheme="minorEastAsia" w:hAnsiTheme="minorEastAsia"/>
          <w:color w:val="000000" w:themeColor="text1"/>
          <w:szCs w:val="21"/>
        </w:rPr>
      </w:pPr>
      <w:r w:rsidRPr="00CF7248">
        <w:rPr>
          <w:rFonts w:asciiTheme="minorEastAsia" w:hAnsiTheme="minorEastAsia" w:hint="eastAsia"/>
          <w:color w:val="000000" w:themeColor="text1"/>
          <w:szCs w:val="21"/>
        </w:rPr>
        <w:t>香川県健康福祉部障害福祉課長</w:t>
      </w:r>
    </w:p>
    <w:p w:rsidR="00B1705F" w:rsidRPr="00CF7248" w:rsidRDefault="00B1705F" w:rsidP="00B1705F">
      <w:pPr>
        <w:jc w:val="right"/>
        <w:rPr>
          <w:rFonts w:asciiTheme="minorEastAsia" w:hAnsiTheme="minorEastAsia"/>
          <w:color w:val="000000" w:themeColor="text1"/>
          <w:kern w:val="0"/>
          <w:szCs w:val="21"/>
        </w:rPr>
      </w:pPr>
    </w:p>
    <w:p w:rsidR="00B1705F" w:rsidRPr="00CF7248" w:rsidRDefault="00B1705F" w:rsidP="00B1705F">
      <w:pPr>
        <w:jc w:val="right"/>
        <w:rPr>
          <w:rFonts w:asciiTheme="minorEastAsia" w:hAnsiTheme="minorEastAsia"/>
          <w:color w:val="000000" w:themeColor="text1"/>
          <w:kern w:val="0"/>
          <w:szCs w:val="21"/>
        </w:rPr>
      </w:pPr>
    </w:p>
    <w:p w:rsidR="00B35DF0" w:rsidRPr="00CF7248" w:rsidRDefault="00B35DF0" w:rsidP="00B35DF0">
      <w:pPr>
        <w:jc w:val="center"/>
        <w:rPr>
          <w:rFonts w:asciiTheme="minorEastAsia" w:hAnsiTheme="minorEastAsia"/>
          <w:color w:val="000000" w:themeColor="text1"/>
          <w:kern w:val="0"/>
          <w:sz w:val="22"/>
        </w:rPr>
      </w:pPr>
      <w:r w:rsidRPr="00CF7248">
        <w:rPr>
          <w:rFonts w:asciiTheme="minorEastAsia" w:hAnsiTheme="minorEastAsia" w:hint="eastAsia"/>
          <w:color w:val="000000" w:themeColor="text1"/>
          <w:sz w:val="22"/>
        </w:rPr>
        <w:t xml:space="preserve">令和４年度　</w:t>
      </w:r>
      <w:r w:rsidRPr="00CF7248">
        <w:rPr>
          <w:rFonts w:asciiTheme="minorEastAsia" w:hAnsiTheme="minorEastAsia" w:hint="eastAsia"/>
          <w:sz w:val="22"/>
        </w:rPr>
        <w:t>通所系障害福祉サービス等事業所における感染症対策研修会</w:t>
      </w:r>
      <w:r w:rsidRPr="00CF7248">
        <w:rPr>
          <w:rFonts w:asciiTheme="minorEastAsia" w:hAnsiTheme="minorEastAsia" w:hint="eastAsia"/>
          <w:color w:val="000000" w:themeColor="text1"/>
          <w:sz w:val="22"/>
        </w:rPr>
        <w:t>の開催について</w:t>
      </w:r>
    </w:p>
    <w:p w:rsidR="00B1705F" w:rsidRPr="00CF7248" w:rsidRDefault="00B1705F" w:rsidP="00B1705F">
      <w:pPr>
        <w:jc w:val="center"/>
        <w:rPr>
          <w:rFonts w:asciiTheme="minorEastAsia" w:hAnsiTheme="minorEastAsia"/>
          <w:color w:val="000000" w:themeColor="text1"/>
          <w:kern w:val="0"/>
          <w:szCs w:val="21"/>
        </w:rPr>
      </w:pPr>
    </w:p>
    <w:p w:rsidR="00B1705F" w:rsidRPr="00CF7248" w:rsidRDefault="001D2BDE" w:rsidP="00F02DD6">
      <w:pPr>
        <w:ind w:rightChars="-136" w:right="-286" w:firstLineChars="100" w:firstLine="210"/>
        <w:rPr>
          <w:rFonts w:asciiTheme="minorEastAsia" w:hAnsiTheme="minorEastAsia"/>
          <w:color w:val="000000" w:themeColor="text1"/>
          <w:kern w:val="0"/>
          <w:szCs w:val="21"/>
        </w:rPr>
      </w:pPr>
      <w:r w:rsidRPr="00CF7248">
        <w:rPr>
          <w:rFonts w:asciiTheme="minorEastAsia" w:hAnsiTheme="minorEastAsia" w:hint="eastAsia"/>
          <w:color w:val="000000" w:themeColor="text1"/>
          <w:szCs w:val="21"/>
        </w:rPr>
        <w:t>この度、</w:t>
      </w:r>
      <w:r w:rsidR="00512C63" w:rsidRPr="00CF7248">
        <w:rPr>
          <w:rFonts w:asciiTheme="minorEastAsia" w:hAnsiTheme="minorEastAsia" w:hint="eastAsia"/>
          <w:color w:val="000000" w:themeColor="text1"/>
          <w:szCs w:val="21"/>
        </w:rPr>
        <w:t>障害福祉サービス等事業所の従業者の方を対象に、</w:t>
      </w:r>
      <w:r w:rsidR="00512C63" w:rsidRPr="00CF7248">
        <w:rPr>
          <w:rFonts w:asciiTheme="minorEastAsia" w:hAnsiTheme="minorEastAsia" w:hint="eastAsia"/>
          <w:szCs w:val="21"/>
        </w:rPr>
        <w:t>感染症の予防及び拡大防止のために必要な知識と技術を身に着け、従業者の指導が行えるような人材を養成することを目的</w:t>
      </w:r>
      <w:r w:rsidR="00B35DF0" w:rsidRPr="00CF7248">
        <w:rPr>
          <w:rFonts w:asciiTheme="minorEastAsia" w:hAnsiTheme="minorEastAsia" w:hint="eastAsia"/>
          <w:szCs w:val="21"/>
        </w:rPr>
        <w:t>として、</w:t>
      </w:r>
      <w:r w:rsidRPr="00CF7248">
        <w:rPr>
          <w:rFonts w:asciiTheme="minorEastAsia" w:hAnsiTheme="minorEastAsia" w:hint="eastAsia"/>
          <w:color w:val="000000" w:themeColor="text1"/>
          <w:szCs w:val="21"/>
        </w:rPr>
        <w:t>下記のとおり研修会を開催することと</w:t>
      </w:r>
      <w:r w:rsidR="00B1705F" w:rsidRPr="00CF7248">
        <w:rPr>
          <w:rFonts w:asciiTheme="minorEastAsia" w:hAnsiTheme="minorEastAsia" w:hint="eastAsia"/>
          <w:color w:val="000000" w:themeColor="text1"/>
          <w:kern w:val="0"/>
          <w:szCs w:val="21"/>
        </w:rPr>
        <w:t>しましたので、通知します。</w:t>
      </w:r>
    </w:p>
    <w:p w:rsidR="00242F33" w:rsidRPr="00CF7248" w:rsidRDefault="00242F33" w:rsidP="00B1705F">
      <w:pPr>
        <w:pStyle w:val="a3"/>
        <w:rPr>
          <w:rFonts w:asciiTheme="minorEastAsia" w:hAnsiTheme="minorEastAsia"/>
          <w:color w:val="000000" w:themeColor="text1"/>
          <w:szCs w:val="21"/>
        </w:rPr>
      </w:pPr>
    </w:p>
    <w:p w:rsidR="00B1705F" w:rsidRPr="00CF7248" w:rsidRDefault="00B1705F" w:rsidP="00B1705F">
      <w:pPr>
        <w:pStyle w:val="a3"/>
        <w:rPr>
          <w:rFonts w:asciiTheme="minorEastAsia" w:hAnsiTheme="minorEastAsia"/>
          <w:color w:val="000000" w:themeColor="text1"/>
          <w:szCs w:val="21"/>
        </w:rPr>
      </w:pPr>
      <w:r w:rsidRPr="00CF7248">
        <w:rPr>
          <w:rFonts w:asciiTheme="minorEastAsia" w:hAnsiTheme="minorEastAsia" w:hint="eastAsia"/>
          <w:color w:val="000000" w:themeColor="text1"/>
          <w:szCs w:val="21"/>
        </w:rPr>
        <w:t>記</w:t>
      </w:r>
    </w:p>
    <w:p w:rsidR="00B35DF0" w:rsidRPr="00CF7248" w:rsidRDefault="00B35DF0" w:rsidP="00B35DF0">
      <w:pPr>
        <w:ind w:left="1260" w:hangingChars="600" w:hanging="1260"/>
        <w:rPr>
          <w:rFonts w:asciiTheme="minorEastAsia" w:hAnsiTheme="minorEastAsia"/>
          <w:color w:val="000000" w:themeColor="text1"/>
          <w:szCs w:val="21"/>
        </w:rPr>
      </w:pPr>
      <w:r w:rsidRPr="00CF7248">
        <w:rPr>
          <w:rFonts w:asciiTheme="minorEastAsia" w:hAnsiTheme="minorEastAsia" w:hint="eastAsia"/>
          <w:color w:val="000000" w:themeColor="text1"/>
          <w:szCs w:val="21"/>
        </w:rPr>
        <w:t xml:space="preserve">１　研修日時及び内容等　　</w:t>
      </w:r>
    </w:p>
    <w:p w:rsidR="00B35DF0" w:rsidRPr="00CF7248" w:rsidRDefault="00B35DF0" w:rsidP="00B35DF0">
      <w:pPr>
        <w:rPr>
          <w:rFonts w:asciiTheme="minorEastAsia" w:hAnsiTheme="minorEastAsia"/>
          <w:color w:val="000000" w:themeColor="text1"/>
          <w:szCs w:val="21"/>
        </w:rPr>
      </w:pPr>
      <w:r w:rsidRPr="00CF7248">
        <w:rPr>
          <w:rFonts w:asciiTheme="minorEastAsia" w:hAnsiTheme="minorEastAsia" w:hint="eastAsia"/>
          <w:color w:val="000000" w:themeColor="text1"/>
          <w:szCs w:val="21"/>
        </w:rPr>
        <w:t xml:space="preserve">　　日　　　時：第１回　令和４年１０月１３日（木）午前１０時～正午</w:t>
      </w:r>
    </w:p>
    <w:p w:rsidR="00B35DF0" w:rsidRPr="00CF7248" w:rsidRDefault="00B35DF0" w:rsidP="00B35DF0">
      <w:pPr>
        <w:ind w:firstLineChars="800" w:firstLine="1680"/>
        <w:rPr>
          <w:rFonts w:asciiTheme="minorEastAsia" w:hAnsiTheme="minorEastAsia"/>
          <w:color w:val="000000" w:themeColor="text1"/>
          <w:szCs w:val="21"/>
        </w:rPr>
      </w:pPr>
      <w:r w:rsidRPr="00CF7248">
        <w:rPr>
          <w:rFonts w:asciiTheme="minorEastAsia" w:hAnsiTheme="minorEastAsia" w:hint="eastAsia"/>
          <w:color w:val="000000" w:themeColor="text1"/>
          <w:szCs w:val="21"/>
        </w:rPr>
        <w:t>第２回　　　　　１０月２０日（木）午前１０時～正午</w:t>
      </w:r>
    </w:p>
    <w:p w:rsidR="00B35DF0" w:rsidRPr="00CF7248" w:rsidRDefault="00B35DF0" w:rsidP="00B35DF0">
      <w:pPr>
        <w:ind w:firstLineChars="800" w:firstLine="1680"/>
        <w:rPr>
          <w:rFonts w:asciiTheme="minorEastAsia" w:hAnsiTheme="minorEastAsia"/>
          <w:color w:val="000000" w:themeColor="text1"/>
          <w:szCs w:val="21"/>
        </w:rPr>
      </w:pPr>
      <w:r w:rsidRPr="00CF7248">
        <w:rPr>
          <w:rFonts w:asciiTheme="minorEastAsia" w:hAnsiTheme="minorEastAsia" w:hint="eastAsia"/>
          <w:color w:val="000000" w:themeColor="text1"/>
          <w:szCs w:val="21"/>
        </w:rPr>
        <w:t>第３回　　　　　１０月２５日（火）午前１０時～正午</w:t>
      </w:r>
    </w:p>
    <w:p w:rsidR="00B35DF0" w:rsidRPr="00CF7248" w:rsidRDefault="00B35DF0" w:rsidP="00B35DF0">
      <w:pPr>
        <w:ind w:leftChars="800" w:left="1890" w:hangingChars="100" w:hanging="210"/>
        <w:rPr>
          <w:rFonts w:asciiTheme="minorEastAsia" w:hAnsiTheme="minorEastAsia"/>
          <w:color w:val="000000" w:themeColor="text1"/>
          <w:szCs w:val="21"/>
        </w:rPr>
      </w:pPr>
      <w:r w:rsidRPr="00CF7248">
        <w:rPr>
          <w:rFonts w:asciiTheme="minorEastAsia" w:hAnsiTheme="minorEastAsia" w:hint="eastAsia"/>
          <w:color w:val="000000" w:themeColor="text1"/>
          <w:szCs w:val="21"/>
        </w:rPr>
        <w:t>※　同じ内容の研修を３回に分けて実施します。いずれか希望する回に参加してください。</w:t>
      </w:r>
    </w:p>
    <w:p w:rsidR="00450CFB" w:rsidRPr="00CF7248" w:rsidRDefault="00B35DF0" w:rsidP="00B35DF0">
      <w:pPr>
        <w:ind w:leftChars="800" w:left="1890" w:hangingChars="100" w:hanging="210"/>
        <w:rPr>
          <w:rFonts w:asciiTheme="minorEastAsia" w:hAnsiTheme="minorEastAsia"/>
          <w:color w:val="000000" w:themeColor="text1"/>
          <w:szCs w:val="21"/>
        </w:rPr>
      </w:pPr>
      <w:r w:rsidRPr="00CF7248">
        <w:rPr>
          <w:rFonts w:asciiTheme="minorEastAsia" w:hAnsiTheme="minorEastAsia" w:hint="eastAsia"/>
          <w:color w:val="000000" w:themeColor="text1"/>
          <w:szCs w:val="21"/>
        </w:rPr>
        <w:t>※　会場の座席数に限りがありますので、御希望に添えない可能性があります。申込多数の場合は、同一事業所・同一法人からの参加者を限定するなどの調整を行います。</w:t>
      </w:r>
    </w:p>
    <w:p w:rsidR="00CF7248" w:rsidRPr="00CF7248" w:rsidRDefault="00CF7248" w:rsidP="00B35DF0">
      <w:pPr>
        <w:ind w:leftChars="800" w:left="1890" w:hangingChars="100" w:hanging="210"/>
        <w:rPr>
          <w:rFonts w:asciiTheme="minorEastAsia" w:hAnsiTheme="minorEastAsia"/>
          <w:color w:val="000000" w:themeColor="text1"/>
          <w:szCs w:val="21"/>
        </w:rPr>
      </w:pPr>
    </w:p>
    <w:p w:rsidR="00B35DF0" w:rsidRPr="00CF7248" w:rsidRDefault="00B35DF0" w:rsidP="00B35DF0">
      <w:pPr>
        <w:rPr>
          <w:rFonts w:asciiTheme="minorEastAsia" w:hAnsiTheme="minorEastAsia"/>
          <w:color w:val="000000" w:themeColor="text1"/>
          <w:szCs w:val="21"/>
        </w:rPr>
      </w:pPr>
      <w:r w:rsidRPr="00CF7248">
        <w:rPr>
          <w:rFonts w:asciiTheme="minorEastAsia" w:hAnsiTheme="minorEastAsia" w:hint="eastAsia"/>
          <w:color w:val="000000" w:themeColor="text1"/>
          <w:szCs w:val="21"/>
        </w:rPr>
        <w:t xml:space="preserve">　　内　　　容：講義　感染対策の基本について</w:t>
      </w:r>
    </w:p>
    <w:p w:rsidR="00B35DF0" w:rsidRPr="00CF7248" w:rsidRDefault="00B35DF0" w:rsidP="00B35DF0">
      <w:pPr>
        <w:rPr>
          <w:rFonts w:asciiTheme="minorEastAsia" w:hAnsiTheme="minorEastAsia"/>
          <w:color w:val="000000" w:themeColor="text1"/>
          <w:szCs w:val="21"/>
        </w:rPr>
      </w:pPr>
      <w:r w:rsidRPr="00CF7248">
        <w:rPr>
          <w:rFonts w:asciiTheme="minorEastAsia" w:hAnsiTheme="minorEastAsia" w:hint="eastAsia"/>
          <w:color w:val="000000" w:themeColor="text1"/>
          <w:szCs w:val="21"/>
        </w:rPr>
        <w:t xml:space="preserve">　　　　　　　　演習　吐物処理・個人防護具の着脱・手指衛生について</w:t>
      </w:r>
    </w:p>
    <w:p w:rsidR="00B35DF0" w:rsidRPr="00CF7248" w:rsidRDefault="00B35DF0" w:rsidP="00B35DF0">
      <w:pPr>
        <w:rPr>
          <w:rFonts w:asciiTheme="minorEastAsia" w:hAnsiTheme="minorEastAsia"/>
          <w:color w:val="000000" w:themeColor="text1"/>
          <w:szCs w:val="21"/>
        </w:rPr>
      </w:pPr>
    </w:p>
    <w:p w:rsidR="00B35DF0" w:rsidRPr="00CF7248" w:rsidRDefault="00B35DF0" w:rsidP="00B35DF0">
      <w:pPr>
        <w:rPr>
          <w:rFonts w:asciiTheme="minorEastAsia" w:hAnsiTheme="minorEastAsia"/>
          <w:color w:val="000000" w:themeColor="text1"/>
          <w:szCs w:val="21"/>
        </w:rPr>
      </w:pPr>
      <w:r w:rsidRPr="00CF7248">
        <w:rPr>
          <w:rFonts w:asciiTheme="minorEastAsia" w:hAnsiTheme="minorEastAsia" w:hint="eastAsia"/>
          <w:color w:val="000000" w:themeColor="text1"/>
          <w:szCs w:val="21"/>
        </w:rPr>
        <w:t xml:space="preserve">　　対象事業所：生活介護、自立訓練、就労移行支援、就労継続支援、障害児通所支援</w:t>
      </w:r>
    </w:p>
    <w:p w:rsidR="00DE0EEA" w:rsidRPr="00CF7248" w:rsidRDefault="00DE0EEA" w:rsidP="00DE0EEA">
      <w:pPr>
        <w:ind w:leftChars="200" w:left="630" w:rightChars="-136" w:right="-286" w:hangingChars="100" w:hanging="210"/>
        <w:jc w:val="left"/>
        <w:rPr>
          <w:rFonts w:asciiTheme="minorEastAsia" w:hAnsiTheme="minorEastAsia"/>
          <w:color w:val="000000" w:themeColor="text1"/>
          <w:kern w:val="0"/>
          <w:szCs w:val="21"/>
        </w:rPr>
      </w:pPr>
    </w:p>
    <w:p w:rsidR="00B35DF0" w:rsidRPr="00CF7248" w:rsidRDefault="00B35DF0" w:rsidP="00B35DF0">
      <w:pPr>
        <w:rPr>
          <w:rFonts w:asciiTheme="minorEastAsia" w:hAnsiTheme="minorEastAsia"/>
          <w:color w:val="000000" w:themeColor="text1"/>
          <w:szCs w:val="21"/>
        </w:rPr>
      </w:pPr>
      <w:r w:rsidRPr="00CF7248">
        <w:rPr>
          <w:rFonts w:asciiTheme="minorEastAsia" w:hAnsiTheme="minorEastAsia" w:hint="eastAsia"/>
          <w:color w:val="000000" w:themeColor="text1"/>
          <w:szCs w:val="21"/>
        </w:rPr>
        <w:t xml:space="preserve">　　形　　　式：集合研修</w:t>
      </w:r>
    </w:p>
    <w:p w:rsidR="00B35DF0" w:rsidRPr="00CF7248" w:rsidRDefault="00B35DF0" w:rsidP="00B35DF0">
      <w:pPr>
        <w:rPr>
          <w:rFonts w:asciiTheme="minorEastAsia" w:hAnsiTheme="minorEastAsia"/>
          <w:color w:val="000000" w:themeColor="text1"/>
          <w:szCs w:val="21"/>
        </w:rPr>
      </w:pPr>
    </w:p>
    <w:p w:rsidR="00B35DF0" w:rsidRPr="00CF7248" w:rsidRDefault="00B35DF0" w:rsidP="00B35DF0">
      <w:pPr>
        <w:rPr>
          <w:rFonts w:asciiTheme="minorEastAsia" w:hAnsiTheme="minorEastAsia"/>
          <w:color w:val="000000" w:themeColor="text1"/>
          <w:szCs w:val="21"/>
        </w:rPr>
      </w:pPr>
      <w:r w:rsidRPr="00CF7248">
        <w:rPr>
          <w:rFonts w:asciiTheme="minorEastAsia" w:hAnsiTheme="minorEastAsia" w:hint="eastAsia"/>
          <w:color w:val="000000" w:themeColor="text1"/>
          <w:szCs w:val="21"/>
        </w:rPr>
        <w:t xml:space="preserve">　　場　　　所：四番丁スクエア（高松市番町一丁目５番１号　旧四番丁小学校）</w:t>
      </w:r>
    </w:p>
    <w:p w:rsidR="00B35DF0" w:rsidRPr="00452954" w:rsidRDefault="00B35DF0" w:rsidP="00B35DF0">
      <w:pPr>
        <w:ind w:left="1260" w:hangingChars="600" w:hanging="1260"/>
        <w:rPr>
          <w:rFonts w:asciiTheme="minorEastAsia" w:hAnsiTheme="minorEastAsia"/>
          <w:color w:val="000000"/>
        </w:rPr>
      </w:pPr>
      <w:r w:rsidRPr="00CF7248">
        <w:rPr>
          <w:rFonts w:asciiTheme="minorEastAsia" w:hAnsiTheme="minorEastAsia" w:hint="eastAsia"/>
          <w:color w:val="000000" w:themeColor="text1"/>
          <w:szCs w:val="21"/>
        </w:rPr>
        <w:t xml:space="preserve">　　　　　</w:t>
      </w:r>
      <w:r w:rsidR="00CF7248" w:rsidRPr="00452954">
        <w:rPr>
          <w:rFonts w:asciiTheme="minorEastAsia" w:hAnsiTheme="minorEastAsia" w:hint="eastAsia"/>
          <w:color w:val="000000"/>
        </w:rPr>
        <w:t>※お車でお越しの場合は、香川県庁地下駐車場、香川県番町地下駐車場（高松高校地下）及び近隣のコインパーキングを御利用ください。</w:t>
      </w:r>
      <w:r w:rsidR="00CF7248" w:rsidRPr="00452954">
        <w:rPr>
          <w:rFonts w:asciiTheme="minorEastAsia" w:hAnsiTheme="minorEastAsia" w:hint="eastAsia"/>
          <w:color w:val="000000"/>
        </w:rPr>
        <w:br/>
        <w:t xml:space="preserve">　香川県庁地下駐車場をご利用の場合は1時間無料になります。</w:t>
      </w:r>
      <w:r w:rsidR="00CF7248" w:rsidRPr="00452954">
        <w:rPr>
          <w:rFonts w:asciiTheme="minorEastAsia" w:hAnsiTheme="minorEastAsia" w:hint="eastAsia"/>
          <w:color w:val="000000"/>
        </w:rPr>
        <w:br/>
        <w:t xml:space="preserve">　香川県番町地下駐車場（高松高校地下）を御利用の場合は、県庁本館１階及び東館1階の受付に設置されている割引認証機に、駐車カードを通していただくと、１時間無料になります。</w:t>
      </w:r>
    </w:p>
    <w:p w:rsidR="00452954" w:rsidRPr="00CF7248" w:rsidRDefault="00452954" w:rsidP="00B35DF0">
      <w:pPr>
        <w:ind w:left="1260" w:hangingChars="600" w:hanging="1260"/>
        <w:rPr>
          <w:rFonts w:asciiTheme="minorEastAsia" w:hAnsiTheme="minorEastAsia"/>
          <w:color w:val="000000" w:themeColor="text1"/>
          <w:szCs w:val="21"/>
        </w:rPr>
      </w:pPr>
    </w:p>
    <w:p w:rsidR="00B35DF0" w:rsidRPr="00CF7248" w:rsidRDefault="00B35DF0" w:rsidP="00B35DF0">
      <w:pPr>
        <w:rPr>
          <w:rFonts w:asciiTheme="minorEastAsia" w:hAnsiTheme="minorEastAsia"/>
          <w:color w:val="000000" w:themeColor="text1"/>
          <w:szCs w:val="21"/>
        </w:rPr>
      </w:pPr>
      <w:r w:rsidRPr="00CF7248">
        <w:rPr>
          <w:rFonts w:asciiTheme="minorEastAsia" w:hAnsiTheme="minorEastAsia" w:hint="eastAsia"/>
          <w:color w:val="000000" w:themeColor="text1"/>
          <w:szCs w:val="21"/>
        </w:rPr>
        <w:t>２　講師</w:t>
      </w:r>
    </w:p>
    <w:p w:rsidR="00B35DF0" w:rsidRPr="00CF7248" w:rsidRDefault="004B6C04" w:rsidP="00B35DF0">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・かがわ</w:t>
      </w:r>
      <w:bookmarkStart w:id="0" w:name="_GoBack"/>
      <w:bookmarkEnd w:id="0"/>
      <w:r w:rsidR="00B35DF0" w:rsidRPr="00CF7248">
        <w:rPr>
          <w:rFonts w:asciiTheme="minorEastAsia" w:hAnsiTheme="minorEastAsia" w:hint="eastAsia"/>
          <w:color w:val="000000" w:themeColor="text1"/>
          <w:szCs w:val="21"/>
        </w:rPr>
        <w:t>総合リハビリテーションセンター　医療安全管理者・ICN　門田　弘光　氏</w:t>
      </w:r>
    </w:p>
    <w:p w:rsidR="000041CA" w:rsidRPr="00CF7248" w:rsidRDefault="00B452D0" w:rsidP="00B1705F">
      <w:pPr>
        <w:rPr>
          <w:rFonts w:asciiTheme="minorEastAsia" w:hAnsiTheme="minorEastAsia"/>
          <w:color w:val="000000" w:themeColor="text1"/>
          <w:kern w:val="0"/>
          <w:szCs w:val="21"/>
        </w:rPr>
      </w:pPr>
      <w:r w:rsidRPr="00CF7248">
        <w:rPr>
          <w:rFonts w:asciiTheme="minorEastAsia" w:hAnsiTheme="minorEastAsia" w:hint="eastAsia"/>
          <w:color w:val="000000" w:themeColor="text1"/>
          <w:kern w:val="0"/>
          <w:szCs w:val="21"/>
        </w:rPr>
        <w:lastRenderedPageBreak/>
        <w:t>３</w:t>
      </w:r>
      <w:r w:rsidR="00B35DF0" w:rsidRPr="00CF7248">
        <w:rPr>
          <w:rFonts w:asciiTheme="minorEastAsia" w:hAnsiTheme="minorEastAsia" w:hint="eastAsia"/>
          <w:color w:val="000000" w:themeColor="text1"/>
          <w:kern w:val="0"/>
          <w:szCs w:val="21"/>
        </w:rPr>
        <w:t xml:space="preserve">　</w:t>
      </w:r>
      <w:r w:rsidRPr="00CF7248">
        <w:rPr>
          <w:rFonts w:asciiTheme="minorEastAsia" w:hAnsiTheme="minorEastAsia" w:hint="eastAsia"/>
          <w:color w:val="000000" w:themeColor="text1"/>
          <w:kern w:val="0"/>
          <w:szCs w:val="21"/>
        </w:rPr>
        <w:t>受講申込</w:t>
      </w:r>
    </w:p>
    <w:p w:rsidR="00B35DF0" w:rsidRDefault="00B35DF0" w:rsidP="00896E4C">
      <w:pPr>
        <w:ind w:leftChars="270" w:left="567" w:firstLineChars="30" w:firstLine="63"/>
        <w:rPr>
          <w:rFonts w:asciiTheme="minorEastAsia" w:hAnsiTheme="minorEastAsia"/>
          <w:b/>
          <w:color w:val="000000" w:themeColor="text1"/>
          <w:kern w:val="0"/>
          <w:szCs w:val="21"/>
          <w:u w:val="single"/>
        </w:rPr>
      </w:pPr>
      <w:r w:rsidRPr="00CF7248">
        <w:rPr>
          <w:rFonts w:asciiTheme="minorEastAsia" w:hAnsiTheme="minorEastAsia" w:hint="eastAsia"/>
          <w:noProof/>
          <w:color w:val="000000" w:themeColor="text1"/>
          <w:szCs w:val="21"/>
        </w:rPr>
        <mc:AlternateContent>
          <mc:Choice Requires="wps">
            <w:drawing>
              <wp:anchor distT="0" distB="0" distL="114300" distR="114300" simplePos="0" relativeHeight="251659264" behindDoc="0" locked="0" layoutInCell="1" allowOverlap="1" wp14:anchorId="722B5BD3" wp14:editId="046E9129">
                <wp:simplePos x="0" y="0"/>
                <wp:positionH relativeFrom="column">
                  <wp:posOffset>5858510</wp:posOffset>
                </wp:positionH>
                <wp:positionV relativeFrom="paragraph">
                  <wp:posOffset>71755</wp:posOffset>
                </wp:positionV>
                <wp:extent cx="333375" cy="914400"/>
                <wp:effectExtent l="19050" t="0" r="28575" b="19050"/>
                <wp:wrapNone/>
                <wp:docPr id="3" name="左カーブ矢印 3"/>
                <wp:cNvGraphicFramePr/>
                <a:graphic xmlns:a="http://schemas.openxmlformats.org/drawingml/2006/main">
                  <a:graphicData uri="http://schemas.microsoft.com/office/word/2010/wordprocessingShape">
                    <wps:wsp>
                      <wps:cNvSpPr/>
                      <wps:spPr>
                        <a:xfrm>
                          <a:off x="0" y="0"/>
                          <a:ext cx="333375" cy="914400"/>
                        </a:xfrm>
                        <a:prstGeom prst="curvedLef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ECA8D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3" o:spid="_x0000_s1026" type="#_x0000_t103" style="position:absolute;left:0;text-align:left;margin-left:461.3pt;margin-top:5.65pt;width:26.2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" adj="17663,20616,5400" fillcolor="window" strokecolor="#70ad47" strokeweight="1pt"/>
            </w:pict>
          </mc:Fallback>
        </mc:AlternateContent>
      </w:r>
      <w:r w:rsidR="00896E4C">
        <w:rPr>
          <w:rFonts w:asciiTheme="minorEastAsia" w:hAnsiTheme="minorEastAsia" w:hint="eastAsia"/>
          <w:b/>
          <w:color w:val="000000" w:themeColor="text1"/>
          <w:kern w:val="0"/>
          <w:szCs w:val="21"/>
          <w:u w:val="single"/>
        </w:rPr>
        <w:t>受講希望の事業所は、令和４年１０月４</w:t>
      </w:r>
      <w:r w:rsidRPr="00CF7248">
        <w:rPr>
          <w:rFonts w:asciiTheme="minorEastAsia" w:hAnsiTheme="minorEastAsia" w:hint="eastAsia"/>
          <w:b/>
          <w:color w:val="000000" w:themeColor="text1"/>
          <w:kern w:val="0"/>
          <w:szCs w:val="21"/>
          <w:u w:val="single"/>
        </w:rPr>
        <w:t>日（火）までに、電子申請システムの入力指示に従って申し込んでください。</w:t>
      </w:r>
    </w:p>
    <w:p w:rsidR="00133779" w:rsidRPr="00CF7248" w:rsidRDefault="00133779" w:rsidP="00896E4C">
      <w:pPr>
        <w:ind w:leftChars="270" w:left="567" w:firstLineChars="30" w:firstLine="63"/>
        <w:rPr>
          <w:rFonts w:asciiTheme="minorEastAsia" w:hAnsiTheme="minorEastAsia" w:hint="eastAsia"/>
          <w:b/>
          <w:color w:val="000000" w:themeColor="text1"/>
          <w:kern w:val="0"/>
          <w:szCs w:val="21"/>
          <w:u w:val="single"/>
        </w:rPr>
      </w:pPr>
      <w:r>
        <w:rPr>
          <w:noProof/>
        </w:rPr>
        <w:drawing>
          <wp:anchor distT="0" distB="0" distL="114300" distR="114300" simplePos="0" relativeHeight="251660288" behindDoc="0" locked="0" layoutInCell="1" allowOverlap="1">
            <wp:simplePos x="0" y="0"/>
            <wp:positionH relativeFrom="column">
              <wp:posOffset>4532630</wp:posOffset>
            </wp:positionH>
            <wp:positionV relativeFrom="paragraph">
              <wp:posOffset>323215</wp:posOffset>
            </wp:positionV>
            <wp:extent cx="1295400" cy="1295400"/>
            <wp:effectExtent l="0" t="0" r="0" b="0"/>
            <wp:wrapNone/>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color w:val="000000"/>
          <w:shd w:val="clear" w:color="auto" w:fill="EFEFEF"/>
        </w:rPr>
        <w:t>https://s-kantan.jp/pref-kagawa-u/offer/offerList_detail.action?tempSeq=3078</w:t>
      </w:r>
    </w:p>
    <w:p w:rsidR="00F7289D" w:rsidRPr="00CF7248" w:rsidRDefault="00F7289D" w:rsidP="00F7289D">
      <w:pPr>
        <w:rPr>
          <w:rFonts w:asciiTheme="minorEastAsia" w:hAnsiTheme="minorEastAsia"/>
          <w:color w:val="000000" w:themeColor="text1"/>
          <w:kern w:val="0"/>
          <w:szCs w:val="21"/>
        </w:rPr>
      </w:pPr>
    </w:p>
    <w:p w:rsidR="00F7289D" w:rsidRPr="00CF7248" w:rsidRDefault="00B35DF0" w:rsidP="00F7289D">
      <w:pPr>
        <w:rPr>
          <w:rFonts w:asciiTheme="minorEastAsia" w:hAnsiTheme="minorEastAsia"/>
          <w:color w:val="000000" w:themeColor="text1"/>
          <w:kern w:val="0"/>
          <w:szCs w:val="21"/>
        </w:rPr>
      </w:pPr>
      <w:r w:rsidRPr="00CF7248">
        <w:rPr>
          <w:rFonts w:asciiTheme="minorEastAsia" w:hAnsiTheme="minorEastAsia" w:hint="eastAsia"/>
          <w:color w:val="000000" w:themeColor="text1"/>
          <w:kern w:val="0"/>
          <w:szCs w:val="21"/>
        </w:rPr>
        <w:t xml:space="preserve">４　</w:t>
      </w:r>
      <w:r w:rsidR="00F7289D" w:rsidRPr="00CF7248">
        <w:rPr>
          <w:rFonts w:asciiTheme="minorEastAsia" w:hAnsiTheme="minorEastAsia" w:hint="eastAsia"/>
          <w:color w:val="000000" w:themeColor="text1"/>
          <w:kern w:val="0"/>
          <w:szCs w:val="21"/>
        </w:rPr>
        <w:t>当日持参物</w:t>
      </w:r>
    </w:p>
    <w:p w:rsidR="00F7289D" w:rsidRPr="00CF7248" w:rsidRDefault="00F7289D" w:rsidP="00B35DF0">
      <w:pPr>
        <w:ind w:left="283" w:rightChars="1213" w:right="2547" w:hangingChars="135" w:hanging="283"/>
        <w:rPr>
          <w:rFonts w:asciiTheme="minorEastAsia" w:hAnsiTheme="minorEastAsia"/>
          <w:color w:val="000000" w:themeColor="text1"/>
          <w:kern w:val="0"/>
          <w:szCs w:val="21"/>
        </w:rPr>
      </w:pPr>
      <w:r w:rsidRPr="00CF7248">
        <w:rPr>
          <w:rFonts w:asciiTheme="minorEastAsia" w:hAnsiTheme="minorEastAsia" w:hint="eastAsia"/>
          <w:color w:val="000000" w:themeColor="text1"/>
          <w:kern w:val="0"/>
          <w:szCs w:val="21"/>
        </w:rPr>
        <w:t xml:space="preserve">　　貴事業所で普段使用している吐物処理セットがありましたらお持ちください。</w:t>
      </w:r>
    </w:p>
    <w:p w:rsidR="00F7289D" w:rsidRDefault="00B35DF0" w:rsidP="00B35DF0">
      <w:pPr>
        <w:ind w:left="283" w:rightChars="1213" w:right="2547" w:hangingChars="135" w:hanging="283"/>
        <w:rPr>
          <w:rFonts w:asciiTheme="minorEastAsia" w:hAnsiTheme="minorEastAsia"/>
          <w:color w:val="000000" w:themeColor="text1"/>
          <w:kern w:val="0"/>
          <w:szCs w:val="21"/>
        </w:rPr>
      </w:pPr>
      <w:r w:rsidRPr="00CF7248">
        <w:rPr>
          <w:rFonts w:asciiTheme="minorEastAsia" w:hAnsiTheme="minorEastAsia" w:hint="eastAsia"/>
          <w:color w:val="000000" w:themeColor="text1"/>
          <w:kern w:val="0"/>
          <w:szCs w:val="21"/>
        </w:rPr>
        <w:t xml:space="preserve">　　</w:t>
      </w:r>
      <w:r w:rsidR="00585B29" w:rsidRPr="00CF7248">
        <w:rPr>
          <w:rFonts w:asciiTheme="minorEastAsia" w:hAnsiTheme="minorEastAsia" w:hint="eastAsia"/>
          <w:color w:val="000000" w:themeColor="text1"/>
          <w:kern w:val="0"/>
          <w:szCs w:val="21"/>
        </w:rPr>
        <w:t>講師から</w:t>
      </w:r>
      <w:r w:rsidR="00F7289D" w:rsidRPr="00CF7248">
        <w:rPr>
          <w:rFonts w:asciiTheme="minorEastAsia" w:hAnsiTheme="minorEastAsia" w:hint="eastAsia"/>
          <w:color w:val="000000" w:themeColor="text1"/>
          <w:kern w:val="0"/>
          <w:szCs w:val="21"/>
        </w:rPr>
        <w:t>具体的なアドバイスを</w:t>
      </w:r>
      <w:r w:rsidR="00585B29" w:rsidRPr="00CF7248">
        <w:rPr>
          <w:rFonts w:asciiTheme="minorEastAsia" w:hAnsiTheme="minorEastAsia" w:hint="eastAsia"/>
          <w:color w:val="000000" w:themeColor="text1"/>
          <w:kern w:val="0"/>
          <w:szCs w:val="21"/>
        </w:rPr>
        <w:t>してもらうほか</w:t>
      </w:r>
      <w:r w:rsidRPr="00CF7248">
        <w:rPr>
          <w:rFonts w:asciiTheme="minorEastAsia" w:hAnsiTheme="minorEastAsia" w:hint="eastAsia"/>
          <w:color w:val="000000" w:themeColor="text1"/>
          <w:kern w:val="0"/>
          <w:szCs w:val="21"/>
        </w:rPr>
        <w:t>、参加者同士の情報交換に使用します。</w:t>
      </w:r>
    </w:p>
    <w:p w:rsidR="00292372" w:rsidRDefault="00292372" w:rsidP="00B35DF0">
      <w:pPr>
        <w:ind w:left="283" w:rightChars="1213" w:right="2547" w:hangingChars="135" w:hanging="283"/>
        <w:rPr>
          <w:rFonts w:asciiTheme="minorEastAsia" w:hAnsiTheme="minorEastAsia"/>
          <w:color w:val="000000" w:themeColor="text1"/>
          <w:kern w:val="0"/>
          <w:szCs w:val="21"/>
        </w:rPr>
      </w:pPr>
    </w:p>
    <w:p w:rsidR="00292372" w:rsidRDefault="00292372" w:rsidP="00B35DF0">
      <w:pPr>
        <w:ind w:left="283" w:rightChars="1213" w:right="2547" w:hangingChars="135" w:hanging="283"/>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５　注意事項</w:t>
      </w:r>
    </w:p>
    <w:p w:rsidR="00A31036" w:rsidRPr="00A31036" w:rsidRDefault="00292372" w:rsidP="00A31036">
      <w:pPr>
        <w:ind w:left="283" w:right="-2" w:hangingChars="135" w:hanging="283"/>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 xml:space="preserve">　</w:t>
      </w:r>
      <w:r w:rsidR="00A31036">
        <w:rPr>
          <w:rFonts w:asciiTheme="minorEastAsia" w:hAnsiTheme="minorEastAsia" w:hint="eastAsia"/>
          <w:color w:val="000000" w:themeColor="text1"/>
          <w:kern w:val="0"/>
          <w:szCs w:val="21"/>
        </w:rPr>
        <w:t>・</w:t>
      </w:r>
      <w:r w:rsidR="00A31036" w:rsidRPr="00A31036">
        <w:rPr>
          <w:rFonts w:asciiTheme="minorEastAsia" w:hAnsiTheme="minorEastAsia" w:hint="eastAsia"/>
          <w:color w:val="000000" w:themeColor="text1"/>
          <w:kern w:val="0"/>
          <w:szCs w:val="21"/>
        </w:rPr>
        <w:t>今後の新型コロナウイルス感染症の状況によっては、研修を中止する場合がありますので、御注意ください。</w:t>
      </w:r>
    </w:p>
    <w:p w:rsidR="007A1D7A" w:rsidRPr="007A1D7A" w:rsidRDefault="00A31036" w:rsidP="00A31036">
      <w:pPr>
        <w:ind w:leftChars="100" w:left="210" w:right="-2" w:firstLineChars="100" w:firstLine="210"/>
        <w:rPr>
          <w:rFonts w:asciiTheme="minorEastAsia" w:hAnsiTheme="minorEastAsia"/>
          <w:color w:val="000000" w:themeColor="text1"/>
          <w:kern w:val="0"/>
          <w:szCs w:val="21"/>
        </w:rPr>
      </w:pPr>
      <w:r w:rsidRPr="00A31036">
        <w:rPr>
          <w:rFonts w:asciiTheme="minorEastAsia" w:hAnsiTheme="minorEastAsia" w:hint="eastAsia"/>
          <w:color w:val="000000" w:themeColor="text1"/>
          <w:kern w:val="0"/>
          <w:szCs w:val="21"/>
        </w:rPr>
        <w:t>変更の際は、ホームページ上でお知らせしますので、受講前には必ず御確認ください。</w:t>
      </w:r>
    </w:p>
    <w:p w:rsidR="00292372" w:rsidRPr="00CF7248" w:rsidRDefault="007A1D7A" w:rsidP="007A1D7A">
      <w:pPr>
        <w:ind w:leftChars="100" w:left="283" w:right="-2" w:hangingChars="35" w:hanging="73"/>
        <w:rPr>
          <w:rFonts w:asciiTheme="minorEastAsia" w:hAnsiTheme="minorEastAsia"/>
          <w:b/>
          <w:color w:val="000000" w:themeColor="text1"/>
          <w:kern w:val="0"/>
          <w:szCs w:val="21"/>
          <w:u w:val="single"/>
        </w:rPr>
      </w:pPr>
      <w:r>
        <w:rPr>
          <w:rFonts w:asciiTheme="minorEastAsia" w:hAnsiTheme="minorEastAsia" w:hint="eastAsia"/>
          <w:color w:val="000000" w:themeColor="text1"/>
          <w:kern w:val="0"/>
          <w:szCs w:val="21"/>
        </w:rPr>
        <w:t>・感染症予防のため、当日朝の体温や風邪症状の有無について確認させていただき、症状等によってはお断りする場合がありますので予めご了承ください。</w:t>
      </w:r>
    </w:p>
    <w:p w:rsidR="007A1D7A" w:rsidRPr="007A1D7A" w:rsidRDefault="007A1D7A" w:rsidP="00B35DF0">
      <w:pPr>
        <w:ind w:left="283" w:rightChars="1213" w:right="2547" w:hangingChars="135" w:hanging="283"/>
        <w:rPr>
          <w:rFonts w:asciiTheme="minorEastAsia" w:hAnsiTheme="minorEastAsia"/>
          <w:color w:val="000000" w:themeColor="text1"/>
          <w:kern w:val="0"/>
          <w:szCs w:val="21"/>
        </w:rPr>
      </w:pPr>
    </w:p>
    <w:p w:rsidR="001D2D8D" w:rsidRPr="00CF7248" w:rsidRDefault="00B35DF0" w:rsidP="00B35DF0">
      <w:pPr>
        <w:ind w:left="283" w:rightChars="1213" w:right="2547" w:hangingChars="135" w:hanging="283"/>
        <w:rPr>
          <w:rFonts w:asciiTheme="minorEastAsia" w:hAnsiTheme="minorEastAsia"/>
          <w:color w:val="000000" w:themeColor="text1"/>
          <w:kern w:val="0"/>
          <w:szCs w:val="21"/>
        </w:rPr>
      </w:pPr>
      <w:r w:rsidRPr="00CF7248">
        <w:rPr>
          <w:rFonts w:asciiTheme="minorEastAsia" w:hAnsiTheme="minorEastAsia" w:hint="eastAsia"/>
          <w:color w:val="000000" w:themeColor="text1"/>
          <w:kern w:val="0"/>
          <w:szCs w:val="21"/>
        </w:rPr>
        <w:t>５　問い合わせ先</w:t>
      </w:r>
    </w:p>
    <w:p w:rsidR="00B35DF0" w:rsidRPr="00CF7248" w:rsidRDefault="00B35DF0" w:rsidP="00B35DF0">
      <w:pPr>
        <w:ind w:firstLineChars="100" w:firstLine="210"/>
        <w:jc w:val="left"/>
        <w:rPr>
          <w:rFonts w:asciiTheme="minorEastAsia" w:hAnsiTheme="minorEastAsia"/>
        </w:rPr>
      </w:pPr>
      <w:r w:rsidRPr="00CF7248">
        <w:rPr>
          <w:rFonts w:asciiTheme="minorEastAsia" w:hAnsiTheme="minorEastAsia" w:hint="eastAsia"/>
          <w:color w:val="000000" w:themeColor="text1"/>
          <w:kern w:val="0"/>
          <w:szCs w:val="21"/>
        </w:rPr>
        <w:t xml:space="preserve">　</w:t>
      </w:r>
      <w:r w:rsidRPr="00CF7248">
        <w:rPr>
          <w:rFonts w:asciiTheme="minorEastAsia" w:hAnsiTheme="minorEastAsia" w:hint="eastAsia"/>
        </w:rPr>
        <w:t>香川県健康福祉部障害福祉課　髙岡・</w:t>
      </w:r>
      <w:r w:rsidRPr="00CF7248">
        <w:rPr>
          <w:rFonts w:asciiTheme="minorEastAsia" w:hAnsiTheme="minorEastAsia" w:hint="eastAsia"/>
          <w:u w:val="single"/>
        </w:rPr>
        <w:t>荻田</w:t>
      </w:r>
    </w:p>
    <w:p w:rsidR="00B35DF0" w:rsidRPr="00CF7248" w:rsidRDefault="00B35DF0" w:rsidP="00B35DF0">
      <w:pPr>
        <w:ind w:firstLineChars="200" w:firstLine="420"/>
        <w:jc w:val="left"/>
        <w:rPr>
          <w:rFonts w:asciiTheme="minorEastAsia" w:hAnsiTheme="minorEastAsia"/>
        </w:rPr>
      </w:pPr>
      <w:r w:rsidRPr="00CF7248">
        <w:rPr>
          <w:rFonts w:asciiTheme="minorEastAsia" w:hAnsiTheme="minorEastAsia" w:hint="eastAsia"/>
        </w:rPr>
        <w:t xml:space="preserve">TEL </w:t>
      </w:r>
      <w:r w:rsidRPr="00CF7248">
        <w:rPr>
          <w:rFonts w:asciiTheme="minorEastAsia" w:hAnsiTheme="minorEastAsia"/>
        </w:rPr>
        <w:t>０８７－８３２－３２９</w:t>
      </w:r>
      <w:r w:rsidRPr="00CF7248">
        <w:rPr>
          <w:rFonts w:asciiTheme="minorEastAsia" w:hAnsiTheme="minorEastAsia" w:hint="eastAsia"/>
        </w:rPr>
        <w:t>３</w:t>
      </w:r>
    </w:p>
    <w:p w:rsidR="00896E4C" w:rsidRPr="0063658F" w:rsidRDefault="00896E4C" w:rsidP="00896E4C">
      <w:pPr>
        <w:ind w:firstLineChars="100" w:firstLine="210"/>
        <w:rPr>
          <w:rFonts w:asciiTheme="minorEastAsia" w:hAnsiTheme="minorEastAsia"/>
          <w:color w:val="000000" w:themeColor="text1"/>
          <w:szCs w:val="21"/>
        </w:rPr>
      </w:pPr>
      <w:r w:rsidRPr="0063658F">
        <w:rPr>
          <w:rFonts w:asciiTheme="minorEastAsia" w:hAnsiTheme="minorEastAsia" w:cs="ＭＳ 明朝" w:hint="eastAsia"/>
          <w:color w:val="000000" w:themeColor="text1"/>
          <w:kern w:val="0"/>
          <w:szCs w:val="21"/>
        </w:rPr>
        <w:t>※高松市</w:t>
      </w:r>
      <w:r w:rsidRPr="0063658F">
        <w:rPr>
          <w:rFonts w:asciiTheme="minorEastAsia" w:hAnsiTheme="minorEastAsia" w:hint="eastAsia"/>
          <w:color w:val="000000" w:themeColor="text1"/>
          <w:szCs w:val="21"/>
        </w:rPr>
        <w:t>健康福祉局障がい福祉課と合同で開催します。</w:t>
      </w:r>
    </w:p>
    <w:p w:rsidR="00B35DF0" w:rsidRPr="00896E4C" w:rsidRDefault="00B35DF0" w:rsidP="00896E4C">
      <w:pPr>
        <w:ind w:leftChars="200" w:left="630" w:hangingChars="100" w:hanging="210"/>
        <w:rPr>
          <w:rFonts w:asciiTheme="minorEastAsia" w:hAnsiTheme="minorEastAsia"/>
          <w:color w:val="000000" w:themeColor="text1"/>
          <w:kern w:val="0"/>
          <w:szCs w:val="21"/>
        </w:rPr>
      </w:pPr>
    </w:p>
    <w:sectPr w:rsidR="00B35DF0" w:rsidRPr="00896E4C" w:rsidSect="00585B29">
      <w:pgSz w:w="11906" w:h="16838" w:code="9"/>
      <w:pgMar w:top="1418" w:right="1418" w:bottom="851" w:left="1418" w:header="851" w:footer="992"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DD6" w:rsidRDefault="00F02DD6" w:rsidP="00F02DD6">
      <w:r>
        <w:separator/>
      </w:r>
    </w:p>
  </w:endnote>
  <w:endnote w:type="continuationSeparator" w:id="0">
    <w:p w:rsidR="00F02DD6" w:rsidRDefault="00F02DD6" w:rsidP="00F0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DD6" w:rsidRDefault="00F02DD6" w:rsidP="00F02DD6">
      <w:r>
        <w:separator/>
      </w:r>
    </w:p>
  </w:footnote>
  <w:footnote w:type="continuationSeparator" w:id="0">
    <w:p w:rsidR="00F02DD6" w:rsidRDefault="00F02DD6" w:rsidP="00F02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A7D5E"/>
    <w:multiLevelType w:val="hybridMultilevel"/>
    <w:tmpl w:val="0540DBA4"/>
    <w:lvl w:ilvl="0" w:tplc="6CDCCCF8">
      <w:start w:val="2"/>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5F"/>
    <w:rsid w:val="000041CA"/>
    <w:rsid w:val="000D4761"/>
    <w:rsid w:val="001048F7"/>
    <w:rsid w:val="00133779"/>
    <w:rsid w:val="001B4ECC"/>
    <w:rsid w:val="001D2BDE"/>
    <w:rsid w:val="001D2D8D"/>
    <w:rsid w:val="002306DE"/>
    <w:rsid w:val="00242F33"/>
    <w:rsid w:val="00292372"/>
    <w:rsid w:val="002C7FE6"/>
    <w:rsid w:val="002D4DC5"/>
    <w:rsid w:val="00327829"/>
    <w:rsid w:val="00450CFB"/>
    <w:rsid w:val="00452954"/>
    <w:rsid w:val="004B6C04"/>
    <w:rsid w:val="004C2B37"/>
    <w:rsid w:val="00512C63"/>
    <w:rsid w:val="00570347"/>
    <w:rsid w:val="0057052D"/>
    <w:rsid w:val="00585B29"/>
    <w:rsid w:val="005B5ABE"/>
    <w:rsid w:val="005D4B11"/>
    <w:rsid w:val="007A1D7A"/>
    <w:rsid w:val="00896E4C"/>
    <w:rsid w:val="008F3AF1"/>
    <w:rsid w:val="00963E12"/>
    <w:rsid w:val="00980051"/>
    <w:rsid w:val="009C4A80"/>
    <w:rsid w:val="009E303E"/>
    <w:rsid w:val="00A31036"/>
    <w:rsid w:val="00A90F03"/>
    <w:rsid w:val="00AE48EF"/>
    <w:rsid w:val="00AE5DE1"/>
    <w:rsid w:val="00B1705F"/>
    <w:rsid w:val="00B35DF0"/>
    <w:rsid w:val="00B452D0"/>
    <w:rsid w:val="00B7009D"/>
    <w:rsid w:val="00C956BF"/>
    <w:rsid w:val="00CF7248"/>
    <w:rsid w:val="00D1737F"/>
    <w:rsid w:val="00D60E76"/>
    <w:rsid w:val="00DE0EEA"/>
    <w:rsid w:val="00DF76D6"/>
    <w:rsid w:val="00EB3FFC"/>
    <w:rsid w:val="00F02DD6"/>
    <w:rsid w:val="00F72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202091"/>
  <w15:chartTrackingRefBased/>
  <w15:docId w15:val="{529B74B7-434E-4EDA-8C95-67BA09B9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705F"/>
    <w:pPr>
      <w:jc w:val="center"/>
    </w:pPr>
    <w:rPr>
      <w:kern w:val="0"/>
    </w:rPr>
  </w:style>
  <w:style w:type="character" w:customStyle="1" w:styleId="a4">
    <w:name w:val="記 (文字)"/>
    <w:basedOn w:val="a0"/>
    <w:link w:val="a3"/>
    <w:uiPriority w:val="99"/>
    <w:rsid w:val="00B1705F"/>
    <w:rPr>
      <w:kern w:val="0"/>
    </w:rPr>
  </w:style>
  <w:style w:type="paragraph" w:styleId="a5">
    <w:name w:val="Closing"/>
    <w:basedOn w:val="a"/>
    <w:link w:val="a6"/>
    <w:uiPriority w:val="99"/>
    <w:unhideWhenUsed/>
    <w:rsid w:val="00B1705F"/>
    <w:pPr>
      <w:jc w:val="right"/>
    </w:pPr>
    <w:rPr>
      <w:kern w:val="0"/>
    </w:rPr>
  </w:style>
  <w:style w:type="character" w:customStyle="1" w:styleId="a6">
    <w:name w:val="結語 (文字)"/>
    <w:basedOn w:val="a0"/>
    <w:link w:val="a5"/>
    <w:uiPriority w:val="99"/>
    <w:rsid w:val="00B1705F"/>
    <w:rPr>
      <w:kern w:val="0"/>
    </w:rPr>
  </w:style>
  <w:style w:type="table" w:styleId="a7">
    <w:name w:val="Table Grid"/>
    <w:basedOn w:val="a1"/>
    <w:uiPriority w:val="39"/>
    <w:rsid w:val="00B17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06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06DE"/>
    <w:rPr>
      <w:rFonts w:asciiTheme="majorHAnsi" w:eastAsiaTheme="majorEastAsia" w:hAnsiTheme="majorHAnsi" w:cstheme="majorBidi"/>
      <w:sz w:val="18"/>
      <w:szCs w:val="18"/>
    </w:rPr>
  </w:style>
  <w:style w:type="paragraph" w:styleId="aa">
    <w:name w:val="footer"/>
    <w:basedOn w:val="a"/>
    <w:link w:val="ab"/>
    <w:uiPriority w:val="99"/>
    <w:unhideWhenUsed/>
    <w:rsid w:val="000041CA"/>
    <w:pPr>
      <w:tabs>
        <w:tab w:val="center" w:pos="4252"/>
        <w:tab w:val="right" w:pos="8504"/>
      </w:tabs>
      <w:snapToGrid w:val="0"/>
    </w:pPr>
  </w:style>
  <w:style w:type="character" w:customStyle="1" w:styleId="ab">
    <w:name w:val="フッター (文字)"/>
    <w:basedOn w:val="a0"/>
    <w:link w:val="aa"/>
    <w:uiPriority w:val="99"/>
    <w:rsid w:val="000041CA"/>
  </w:style>
  <w:style w:type="character" w:styleId="ac">
    <w:name w:val="Hyperlink"/>
    <w:basedOn w:val="a0"/>
    <w:uiPriority w:val="99"/>
    <w:unhideWhenUsed/>
    <w:rsid w:val="001D2D8D"/>
    <w:rPr>
      <w:color w:val="0563C1" w:themeColor="hyperlink"/>
      <w:u w:val="single"/>
    </w:rPr>
  </w:style>
  <w:style w:type="paragraph" w:styleId="ad">
    <w:name w:val="header"/>
    <w:basedOn w:val="a"/>
    <w:link w:val="ae"/>
    <w:uiPriority w:val="99"/>
    <w:unhideWhenUsed/>
    <w:rsid w:val="00F02DD6"/>
    <w:pPr>
      <w:tabs>
        <w:tab w:val="center" w:pos="4252"/>
        <w:tab w:val="right" w:pos="8504"/>
      </w:tabs>
      <w:snapToGrid w:val="0"/>
    </w:pPr>
  </w:style>
  <w:style w:type="character" w:customStyle="1" w:styleId="ae">
    <w:name w:val="ヘッダー (文字)"/>
    <w:basedOn w:val="a0"/>
    <w:link w:val="ad"/>
    <w:uiPriority w:val="99"/>
    <w:rsid w:val="00F02DD6"/>
  </w:style>
  <w:style w:type="paragraph" w:styleId="af">
    <w:name w:val="List Paragraph"/>
    <w:basedOn w:val="a"/>
    <w:uiPriority w:val="34"/>
    <w:qFormat/>
    <w:rsid w:val="00585B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D07CA-8844-4782-AFDA-EDD83A51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C14-2057</dc:creator>
  <cp:keywords/>
  <dc:description/>
  <cp:lastModifiedBy>sg19500のC20-1139</cp:lastModifiedBy>
  <cp:revision>16</cp:revision>
  <cp:lastPrinted>2021-10-25T01:26:00Z</cp:lastPrinted>
  <dcterms:created xsi:type="dcterms:W3CDTF">2021-10-21T07:53:00Z</dcterms:created>
  <dcterms:modified xsi:type="dcterms:W3CDTF">2022-09-16T12:03:00Z</dcterms:modified>
</cp:coreProperties>
</file>