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7753" w:rsidRPr="001B226C" w:rsidRDefault="009A7753" w:rsidP="009A7753">
      <w:pPr>
        <w:overflowPunct w:val="0"/>
        <w:spacing w:line="350" w:lineRule="exact"/>
        <w:textAlignment w:val="baseline"/>
        <w:rPr>
          <w:rFonts w:ascii="ＭＳ ゴシック" w:eastAsia="ＭＳ ゴシック" w:hAnsi="ＭＳ ゴシック"/>
          <w:color w:val="000000"/>
          <w:spacing w:val="18"/>
          <w:kern w:val="0"/>
          <w:sz w:val="22"/>
          <w:szCs w:val="22"/>
        </w:rPr>
      </w:pPr>
      <w:r w:rsidRPr="001B226C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様式第13号（第12条関係）</w:t>
      </w:r>
    </w:p>
    <w:p w:rsidR="009A7753" w:rsidRPr="001B226C" w:rsidRDefault="00A54B46" w:rsidP="00A54B46">
      <w:pPr>
        <w:wordWrap w:val="0"/>
        <w:overflowPunct w:val="0"/>
        <w:spacing w:line="350" w:lineRule="exact"/>
        <w:ind w:right="-1"/>
        <w:jc w:val="right"/>
        <w:textAlignment w:val="baseline"/>
        <w:rPr>
          <w:rFonts w:ascii="ＭＳ ゴシック" w:eastAsia="ＭＳ ゴシック" w:hAnsi="ＭＳ ゴシック"/>
          <w:color w:val="000000"/>
          <w:spacing w:val="18"/>
          <w:kern w:val="0"/>
          <w:sz w:val="22"/>
          <w:szCs w:val="22"/>
        </w:rPr>
      </w:pPr>
      <w:r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年　　月　　日</w:t>
      </w:r>
    </w:p>
    <w:p w:rsidR="009A7753" w:rsidRPr="001B226C" w:rsidRDefault="009A7753" w:rsidP="009A7753">
      <w:pPr>
        <w:overflowPunct w:val="0"/>
        <w:spacing w:line="350" w:lineRule="exact"/>
        <w:textAlignment w:val="baseline"/>
        <w:rPr>
          <w:rFonts w:ascii="ＭＳ ゴシック" w:eastAsia="ＭＳ ゴシック" w:hAnsi="ＭＳ ゴシック"/>
          <w:color w:val="000000"/>
          <w:kern w:val="0"/>
          <w:sz w:val="22"/>
          <w:szCs w:val="22"/>
        </w:rPr>
      </w:pPr>
    </w:p>
    <w:p w:rsidR="009A7753" w:rsidRPr="001B226C" w:rsidRDefault="009A7753" w:rsidP="009A7753">
      <w:pPr>
        <w:overflowPunct w:val="0"/>
        <w:spacing w:line="350" w:lineRule="exact"/>
        <w:textAlignment w:val="baseline"/>
        <w:rPr>
          <w:rFonts w:ascii="ＭＳ ゴシック" w:eastAsia="ＭＳ ゴシック" w:hAnsi="ＭＳ ゴシック"/>
          <w:color w:val="000000"/>
          <w:spacing w:val="18"/>
          <w:kern w:val="0"/>
          <w:sz w:val="22"/>
          <w:szCs w:val="22"/>
        </w:rPr>
      </w:pPr>
    </w:p>
    <w:p w:rsidR="009A7753" w:rsidRPr="001B226C" w:rsidRDefault="009A7753" w:rsidP="009A7753">
      <w:pPr>
        <w:overflowPunct w:val="0"/>
        <w:spacing w:line="350" w:lineRule="exact"/>
        <w:textAlignment w:val="baseline"/>
        <w:rPr>
          <w:rFonts w:ascii="ＭＳ ゴシック" w:eastAsia="ＭＳ ゴシック" w:hAnsi="ＭＳ ゴシック"/>
          <w:color w:val="000000"/>
          <w:spacing w:val="18"/>
          <w:kern w:val="0"/>
          <w:sz w:val="22"/>
          <w:szCs w:val="22"/>
        </w:rPr>
      </w:pPr>
      <w:r w:rsidRPr="001B226C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 xml:space="preserve">　香川県知事　　　　　　　　様</w:t>
      </w:r>
    </w:p>
    <w:p w:rsidR="009A7753" w:rsidRPr="001B226C" w:rsidRDefault="009A7753" w:rsidP="009A7753">
      <w:pPr>
        <w:overflowPunct w:val="0"/>
        <w:spacing w:line="350" w:lineRule="exact"/>
        <w:textAlignment w:val="baseline"/>
        <w:rPr>
          <w:rFonts w:ascii="ＭＳ ゴシック" w:eastAsia="ＭＳ ゴシック" w:hAnsi="ＭＳ ゴシック"/>
          <w:color w:val="000000"/>
          <w:spacing w:val="18"/>
          <w:kern w:val="0"/>
          <w:sz w:val="22"/>
          <w:szCs w:val="22"/>
        </w:rPr>
      </w:pPr>
    </w:p>
    <w:p w:rsidR="009A7753" w:rsidRPr="001B226C" w:rsidRDefault="009A7753" w:rsidP="009A7753">
      <w:pPr>
        <w:overflowPunct w:val="0"/>
        <w:spacing w:line="350" w:lineRule="exact"/>
        <w:textAlignment w:val="baseline"/>
        <w:rPr>
          <w:rFonts w:ascii="ＭＳ ゴシック" w:eastAsia="ＭＳ ゴシック" w:hAnsi="ＭＳ ゴシック"/>
          <w:color w:val="000000"/>
          <w:spacing w:val="18"/>
          <w:kern w:val="0"/>
          <w:sz w:val="22"/>
          <w:szCs w:val="22"/>
        </w:rPr>
      </w:pPr>
      <w:r w:rsidRPr="001B226C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 xml:space="preserve">　　　　　　　　　　　　　　　　　　　　所在地</w:t>
      </w:r>
    </w:p>
    <w:p w:rsidR="009A7753" w:rsidRPr="001B226C" w:rsidRDefault="009A7753" w:rsidP="009A7753">
      <w:pPr>
        <w:overflowPunct w:val="0"/>
        <w:spacing w:line="350" w:lineRule="exact"/>
        <w:textAlignment w:val="baseline"/>
        <w:rPr>
          <w:rFonts w:ascii="ＭＳ ゴシック" w:eastAsia="ＭＳ ゴシック" w:hAnsi="ＭＳ ゴシック"/>
          <w:color w:val="000000"/>
          <w:spacing w:val="18"/>
          <w:kern w:val="0"/>
          <w:sz w:val="22"/>
          <w:szCs w:val="22"/>
        </w:rPr>
      </w:pPr>
      <w:r w:rsidRPr="001B226C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 xml:space="preserve">　　　　　　　　　　　　　　　申請者　　商号又は名称</w:t>
      </w:r>
    </w:p>
    <w:p w:rsidR="009A7753" w:rsidRPr="001B226C" w:rsidRDefault="009A7753" w:rsidP="009A7753">
      <w:pPr>
        <w:overflowPunct w:val="0"/>
        <w:spacing w:line="350" w:lineRule="exact"/>
        <w:textAlignment w:val="baseline"/>
        <w:rPr>
          <w:rFonts w:ascii="ＭＳ ゴシック" w:eastAsia="ＭＳ ゴシック" w:hAnsi="ＭＳ ゴシック"/>
          <w:color w:val="000000"/>
          <w:spacing w:val="18"/>
          <w:kern w:val="0"/>
          <w:sz w:val="22"/>
          <w:szCs w:val="22"/>
        </w:rPr>
      </w:pPr>
      <w:r w:rsidRPr="001B226C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 xml:space="preserve">　　　　　　　　　　　　　　　　　　　　代表者氏名</w:t>
      </w:r>
    </w:p>
    <w:p w:rsidR="009A7753" w:rsidRPr="001B226C" w:rsidRDefault="009A7753" w:rsidP="009A7753">
      <w:pPr>
        <w:overflowPunct w:val="0"/>
        <w:spacing w:line="350" w:lineRule="exact"/>
        <w:textAlignment w:val="baseline"/>
        <w:rPr>
          <w:rFonts w:ascii="ＭＳ ゴシック" w:eastAsia="ＭＳ ゴシック" w:hAnsi="ＭＳ ゴシック"/>
          <w:color w:val="000000"/>
          <w:spacing w:val="18"/>
          <w:kern w:val="0"/>
          <w:sz w:val="22"/>
          <w:szCs w:val="22"/>
        </w:rPr>
      </w:pPr>
    </w:p>
    <w:p w:rsidR="009A7753" w:rsidRPr="001B226C" w:rsidRDefault="009A7753" w:rsidP="009A7753">
      <w:pPr>
        <w:overflowPunct w:val="0"/>
        <w:spacing w:line="350" w:lineRule="exact"/>
        <w:textAlignment w:val="baseline"/>
        <w:rPr>
          <w:rFonts w:ascii="ＭＳ ゴシック" w:eastAsia="ＭＳ ゴシック" w:hAnsi="ＭＳ ゴシック"/>
          <w:color w:val="000000"/>
          <w:spacing w:val="18"/>
          <w:kern w:val="0"/>
          <w:sz w:val="22"/>
          <w:szCs w:val="22"/>
        </w:rPr>
      </w:pPr>
    </w:p>
    <w:p w:rsidR="002A694E" w:rsidRDefault="002A694E" w:rsidP="002A694E">
      <w:pPr>
        <w:overflowPunct w:val="0"/>
        <w:spacing w:line="350" w:lineRule="exact"/>
        <w:textAlignment w:val="baseline"/>
        <w:rPr>
          <w:rFonts w:ascii="ＭＳ ゴシック" w:eastAsia="ＭＳ ゴシック" w:hAnsi="ＭＳ ゴシック" w:cs="ＭＳ ゴシック"/>
          <w:b/>
          <w:color w:val="000000"/>
          <w:kern w:val="0"/>
          <w:sz w:val="24"/>
        </w:rPr>
      </w:pPr>
      <w:r>
        <w:rPr>
          <w:rFonts w:ascii="ＭＳ ゴシック" w:eastAsia="ＭＳ ゴシック" w:hAnsi="ＭＳ ゴシック" w:cs="ＭＳ ゴシック" w:hint="eastAsia"/>
          <w:b/>
          <w:kern w:val="0"/>
          <w:sz w:val="24"/>
        </w:rPr>
        <w:t xml:space="preserve">　　　　　</w:t>
      </w:r>
      <w:r w:rsidR="009A7753" w:rsidRPr="001B226C">
        <w:rPr>
          <w:rFonts w:ascii="ＭＳ ゴシック" w:eastAsia="ＭＳ ゴシック" w:hAnsi="ＭＳ ゴシック" w:cs="ＭＳ ゴシック" w:hint="eastAsia"/>
          <w:b/>
          <w:kern w:val="0"/>
          <w:sz w:val="24"/>
        </w:rPr>
        <w:t>香川県ＩＣＴ活用工事普及促進事業</w:t>
      </w:r>
      <w:r w:rsidR="009A7753" w:rsidRPr="001B226C">
        <w:rPr>
          <w:rFonts w:ascii="ＭＳ ゴシック" w:eastAsia="ＭＳ ゴシック" w:hAnsi="ＭＳ ゴシック" w:cs="ＭＳ ゴシック" w:hint="eastAsia"/>
          <w:b/>
          <w:color w:val="000000"/>
          <w:kern w:val="0"/>
          <w:sz w:val="24"/>
        </w:rPr>
        <w:t>補助金に係る消費税及び</w:t>
      </w:r>
    </w:p>
    <w:p w:rsidR="009A7753" w:rsidRPr="001B226C" w:rsidRDefault="009A7753" w:rsidP="002A694E">
      <w:pPr>
        <w:overflowPunct w:val="0"/>
        <w:spacing w:line="350" w:lineRule="exact"/>
        <w:ind w:firstLineChars="499" w:firstLine="1202"/>
        <w:textAlignment w:val="baseline"/>
        <w:rPr>
          <w:rFonts w:ascii="ＭＳ ゴシック" w:eastAsia="ＭＳ ゴシック" w:hAnsi="ＭＳ ゴシック" w:cs="ＭＳ ゴシック"/>
          <w:b/>
          <w:color w:val="000000"/>
          <w:kern w:val="0"/>
          <w:sz w:val="24"/>
        </w:rPr>
      </w:pPr>
      <w:r w:rsidRPr="001B226C">
        <w:rPr>
          <w:rFonts w:ascii="ＭＳ ゴシック" w:eastAsia="ＭＳ ゴシック" w:hAnsi="ＭＳ ゴシック" w:cs="ＭＳ ゴシック" w:hint="eastAsia"/>
          <w:b/>
          <w:color w:val="000000"/>
          <w:kern w:val="0"/>
          <w:sz w:val="24"/>
        </w:rPr>
        <w:t>地方消費税仕入控除税額等の確定に伴う報告書</w:t>
      </w:r>
    </w:p>
    <w:p w:rsidR="009A7753" w:rsidRDefault="009A7753" w:rsidP="009A7753">
      <w:pPr>
        <w:overflowPunct w:val="0"/>
        <w:spacing w:line="350" w:lineRule="exact"/>
        <w:textAlignment w:val="baseline"/>
        <w:rPr>
          <w:rFonts w:ascii="ＭＳ ゴシック" w:eastAsia="ＭＳ ゴシック" w:hAnsi="ＭＳ ゴシック"/>
          <w:color w:val="000000"/>
          <w:spacing w:val="18"/>
          <w:kern w:val="0"/>
          <w:sz w:val="22"/>
          <w:szCs w:val="22"/>
        </w:rPr>
      </w:pPr>
    </w:p>
    <w:p w:rsidR="001B226C" w:rsidRPr="001B226C" w:rsidRDefault="001B226C" w:rsidP="009A7753">
      <w:pPr>
        <w:overflowPunct w:val="0"/>
        <w:spacing w:line="350" w:lineRule="exact"/>
        <w:textAlignment w:val="baseline"/>
        <w:rPr>
          <w:rFonts w:ascii="ＭＳ ゴシック" w:eastAsia="ＭＳ ゴシック" w:hAnsi="ＭＳ ゴシック"/>
          <w:color w:val="000000"/>
          <w:spacing w:val="18"/>
          <w:kern w:val="0"/>
          <w:sz w:val="22"/>
          <w:szCs w:val="22"/>
        </w:rPr>
      </w:pPr>
    </w:p>
    <w:p w:rsidR="009A7753" w:rsidRPr="001B226C" w:rsidRDefault="009A7753" w:rsidP="009A7753">
      <w:pPr>
        <w:overflowPunct w:val="0"/>
        <w:spacing w:line="350" w:lineRule="exact"/>
        <w:textAlignment w:val="baseline"/>
        <w:rPr>
          <w:rFonts w:ascii="ＭＳ ゴシック" w:eastAsia="ＭＳ ゴシック" w:hAnsi="ＭＳ ゴシック" w:cs="ＭＳ ゴシック"/>
          <w:color w:val="000000"/>
          <w:kern w:val="0"/>
          <w:sz w:val="22"/>
          <w:szCs w:val="22"/>
        </w:rPr>
      </w:pPr>
      <w:r w:rsidRPr="001B226C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 xml:space="preserve">　令和　　年　　月　　</w:t>
      </w:r>
      <w:proofErr w:type="gramStart"/>
      <w:r w:rsidRPr="001B226C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日付け</w:t>
      </w:r>
      <w:proofErr w:type="gramEnd"/>
      <w:r w:rsidRPr="001B226C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 xml:space="preserve">　　土監第　　　　号で交付決定通知のあった香川県ＩＣＴ活用工事普及促進事業について、香川県ＩＣＴ活用工事普及促進事業補助金交付要綱第１２条第４項の規定により、下記のとおり報告します。</w:t>
      </w:r>
    </w:p>
    <w:p w:rsidR="009A7753" w:rsidRPr="001B226C" w:rsidRDefault="009A7753" w:rsidP="009A7753">
      <w:pPr>
        <w:overflowPunct w:val="0"/>
        <w:spacing w:line="350" w:lineRule="exact"/>
        <w:textAlignment w:val="baseline"/>
        <w:rPr>
          <w:rFonts w:ascii="ＭＳ ゴシック" w:eastAsia="ＭＳ ゴシック" w:hAnsi="ＭＳ ゴシック" w:cs="ＭＳ ゴシック"/>
          <w:color w:val="000000"/>
          <w:kern w:val="0"/>
          <w:sz w:val="22"/>
          <w:szCs w:val="22"/>
        </w:rPr>
      </w:pPr>
    </w:p>
    <w:p w:rsidR="009A7753" w:rsidRPr="001B226C" w:rsidRDefault="009A7753" w:rsidP="009A7753">
      <w:pPr>
        <w:overflowPunct w:val="0"/>
        <w:spacing w:line="350" w:lineRule="exact"/>
        <w:textAlignment w:val="baseline"/>
        <w:rPr>
          <w:rFonts w:ascii="ＭＳ ゴシック" w:eastAsia="ＭＳ ゴシック" w:hAnsi="ＭＳ ゴシック" w:cs="ＭＳ ゴシック"/>
          <w:color w:val="000000"/>
          <w:kern w:val="0"/>
          <w:sz w:val="22"/>
          <w:szCs w:val="22"/>
        </w:rPr>
      </w:pPr>
    </w:p>
    <w:p w:rsidR="009A7753" w:rsidRPr="001B226C" w:rsidRDefault="009A7753" w:rsidP="009A7753">
      <w:pPr>
        <w:pStyle w:val="a4"/>
        <w:rPr>
          <w:rFonts w:ascii="ＭＳ ゴシック" w:eastAsia="ＭＳ ゴシック" w:hAnsi="ＭＳ ゴシック"/>
        </w:rPr>
      </w:pPr>
      <w:r w:rsidRPr="001B226C">
        <w:rPr>
          <w:rFonts w:ascii="ＭＳ ゴシック" w:eastAsia="ＭＳ ゴシック" w:hAnsi="ＭＳ ゴシック" w:hint="eastAsia"/>
        </w:rPr>
        <w:t>記</w:t>
      </w:r>
    </w:p>
    <w:p w:rsidR="009A7753" w:rsidRPr="001B226C" w:rsidRDefault="009A7753" w:rsidP="009A7753">
      <w:pPr>
        <w:overflowPunct w:val="0"/>
        <w:spacing w:line="350" w:lineRule="exact"/>
        <w:textAlignment w:val="baseline"/>
        <w:rPr>
          <w:rFonts w:ascii="ＭＳ ゴシック" w:eastAsia="ＭＳ ゴシック" w:hAnsi="ＭＳ ゴシック" w:cs="ＭＳ ゴシック"/>
          <w:color w:val="000000"/>
          <w:kern w:val="0"/>
          <w:sz w:val="22"/>
          <w:szCs w:val="22"/>
        </w:rPr>
      </w:pPr>
      <w:r w:rsidRPr="001B226C">
        <w:rPr>
          <w:rFonts w:ascii="ＭＳ ゴシック" w:eastAsia="ＭＳ ゴシック" w:hAnsi="ＭＳ ゴシック" w:hint="eastAsia"/>
          <w:sz w:val="22"/>
          <w:szCs w:val="22"/>
        </w:rPr>
        <w:t xml:space="preserve">１　</w:t>
      </w:r>
      <w:r w:rsidRPr="001B226C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補助金額（県が交付額確定通知書による通知した額</w:t>
      </w:r>
      <w:r w:rsidR="00617AA8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）</w:t>
      </w:r>
    </w:p>
    <w:p w:rsidR="009A7753" w:rsidRPr="001B226C" w:rsidRDefault="009A7753" w:rsidP="00A54B46">
      <w:pPr>
        <w:overflowPunct w:val="0"/>
        <w:spacing w:line="350" w:lineRule="exact"/>
        <w:ind w:rightChars="809" w:right="1699"/>
        <w:jc w:val="right"/>
        <w:textAlignment w:val="baseline"/>
        <w:rPr>
          <w:rFonts w:ascii="ＭＳ ゴシック" w:eastAsia="ＭＳ ゴシック" w:hAnsi="ＭＳ ゴシック" w:cs="ＭＳ ゴシック"/>
          <w:color w:val="000000"/>
          <w:kern w:val="0"/>
          <w:sz w:val="22"/>
          <w:szCs w:val="22"/>
        </w:rPr>
      </w:pPr>
      <w:r w:rsidRPr="001B226C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円</w:t>
      </w:r>
    </w:p>
    <w:p w:rsidR="009A7753" w:rsidRPr="001B226C" w:rsidRDefault="009A7753" w:rsidP="009A7753">
      <w:pPr>
        <w:overflowPunct w:val="0"/>
        <w:spacing w:line="350" w:lineRule="exact"/>
        <w:textAlignment w:val="baseline"/>
        <w:rPr>
          <w:rFonts w:ascii="ＭＳ ゴシック" w:eastAsia="ＭＳ ゴシック" w:hAnsi="ＭＳ ゴシック" w:cs="ＭＳ ゴシック"/>
          <w:color w:val="000000"/>
          <w:kern w:val="0"/>
          <w:sz w:val="22"/>
          <w:szCs w:val="22"/>
        </w:rPr>
      </w:pPr>
    </w:p>
    <w:p w:rsidR="009A7753" w:rsidRPr="001B226C" w:rsidRDefault="009A7753" w:rsidP="009A7753">
      <w:pPr>
        <w:overflowPunct w:val="0"/>
        <w:spacing w:line="350" w:lineRule="exact"/>
        <w:textAlignment w:val="baseline"/>
        <w:rPr>
          <w:rFonts w:ascii="ＭＳ ゴシック" w:eastAsia="ＭＳ ゴシック" w:hAnsi="ＭＳ ゴシック" w:cs="ＭＳ ゴシック"/>
          <w:color w:val="000000"/>
          <w:kern w:val="0"/>
          <w:sz w:val="22"/>
          <w:szCs w:val="22"/>
        </w:rPr>
      </w:pPr>
      <w:r w:rsidRPr="001B226C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２　消費税額及び地方消費税額の確定に伴い再計算した補助金額</w:t>
      </w:r>
    </w:p>
    <w:p w:rsidR="009A7753" w:rsidRPr="001B226C" w:rsidRDefault="009A7753" w:rsidP="00A54B46">
      <w:pPr>
        <w:overflowPunct w:val="0"/>
        <w:spacing w:line="350" w:lineRule="exact"/>
        <w:ind w:rightChars="809" w:right="1699"/>
        <w:jc w:val="right"/>
        <w:textAlignment w:val="baseline"/>
        <w:rPr>
          <w:rFonts w:ascii="ＭＳ ゴシック" w:eastAsia="ＭＳ ゴシック" w:hAnsi="ＭＳ ゴシック" w:cs="ＭＳ ゴシック"/>
          <w:color w:val="000000"/>
          <w:kern w:val="0"/>
          <w:sz w:val="22"/>
          <w:szCs w:val="22"/>
        </w:rPr>
      </w:pPr>
      <w:r w:rsidRPr="001B226C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円</w:t>
      </w:r>
    </w:p>
    <w:p w:rsidR="009A7753" w:rsidRPr="001B226C" w:rsidRDefault="009A7753" w:rsidP="009A7753">
      <w:pPr>
        <w:overflowPunct w:val="0"/>
        <w:spacing w:line="350" w:lineRule="exact"/>
        <w:textAlignment w:val="baseline"/>
        <w:rPr>
          <w:rFonts w:ascii="ＭＳ ゴシック" w:eastAsia="ＭＳ ゴシック" w:hAnsi="ＭＳ ゴシック" w:cs="ＭＳ ゴシック"/>
          <w:color w:val="000000"/>
          <w:kern w:val="0"/>
          <w:sz w:val="22"/>
          <w:szCs w:val="22"/>
        </w:rPr>
      </w:pPr>
    </w:p>
    <w:p w:rsidR="009A7753" w:rsidRPr="001B226C" w:rsidRDefault="009A7753" w:rsidP="009A7753">
      <w:pPr>
        <w:overflowPunct w:val="0"/>
        <w:spacing w:line="350" w:lineRule="exact"/>
        <w:textAlignment w:val="baseline"/>
        <w:rPr>
          <w:rFonts w:ascii="ＭＳ ゴシック" w:eastAsia="ＭＳ ゴシック" w:hAnsi="ＭＳ ゴシック" w:cs="ＭＳ ゴシック"/>
          <w:color w:val="000000"/>
          <w:kern w:val="0"/>
          <w:sz w:val="22"/>
          <w:szCs w:val="22"/>
        </w:rPr>
      </w:pPr>
      <w:r w:rsidRPr="001B226C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３　補助金返還相当額（１―２</w:t>
      </w:r>
      <w:bookmarkStart w:id="0" w:name="_GoBack"/>
      <w:bookmarkEnd w:id="0"/>
      <w:r w:rsidRPr="001B226C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）</w:t>
      </w:r>
    </w:p>
    <w:p w:rsidR="009A7753" w:rsidRPr="001B226C" w:rsidRDefault="009A7753" w:rsidP="00A54B46">
      <w:pPr>
        <w:overflowPunct w:val="0"/>
        <w:spacing w:line="350" w:lineRule="exact"/>
        <w:ind w:rightChars="809" w:right="1699"/>
        <w:jc w:val="right"/>
        <w:textAlignment w:val="baseline"/>
        <w:rPr>
          <w:rFonts w:ascii="ＭＳ ゴシック" w:eastAsia="ＭＳ ゴシック" w:hAnsi="ＭＳ ゴシック" w:cs="ＭＳ ゴシック"/>
          <w:color w:val="000000"/>
          <w:kern w:val="0"/>
          <w:sz w:val="22"/>
          <w:szCs w:val="22"/>
        </w:rPr>
      </w:pPr>
      <w:r w:rsidRPr="001B226C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円</w:t>
      </w:r>
    </w:p>
    <w:p w:rsidR="009A7753" w:rsidRPr="001B226C" w:rsidRDefault="009A7753" w:rsidP="009A7753">
      <w:pPr>
        <w:overflowPunct w:val="0"/>
        <w:spacing w:line="350" w:lineRule="exact"/>
        <w:textAlignment w:val="baseline"/>
        <w:rPr>
          <w:rFonts w:ascii="ＭＳ ゴシック" w:eastAsia="ＭＳ ゴシック" w:hAnsi="ＭＳ ゴシック" w:cs="ＭＳ ゴシック"/>
          <w:color w:val="000000"/>
          <w:kern w:val="0"/>
          <w:sz w:val="22"/>
          <w:szCs w:val="22"/>
        </w:rPr>
      </w:pPr>
    </w:p>
    <w:p w:rsidR="009A7753" w:rsidRPr="001B226C" w:rsidRDefault="009A7753" w:rsidP="009A7753">
      <w:pPr>
        <w:overflowPunct w:val="0"/>
        <w:spacing w:line="350" w:lineRule="exact"/>
        <w:textAlignment w:val="baseline"/>
        <w:rPr>
          <w:rFonts w:ascii="ＭＳ ゴシック" w:eastAsia="ＭＳ ゴシック" w:hAnsi="ＭＳ ゴシック" w:cs="ＭＳ ゴシック"/>
          <w:color w:val="000000"/>
          <w:kern w:val="0"/>
          <w:sz w:val="22"/>
          <w:szCs w:val="22"/>
        </w:rPr>
      </w:pPr>
    </w:p>
    <w:p w:rsidR="00B103AB" w:rsidRPr="001B226C" w:rsidRDefault="00B103AB" w:rsidP="009A7753">
      <w:pPr>
        <w:overflowPunct w:val="0"/>
        <w:spacing w:line="350" w:lineRule="exact"/>
        <w:textAlignment w:val="baseline"/>
        <w:rPr>
          <w:rFonts w:ascii="ＭＳ ゴシック" w:eastAsia="ＭＳ ゴシック" w:hAnsi="ＭＳ ゴシック" w:cs="ＭＳ ゴシック"/>
          <w:color w:val="000000"/>
          <w:kern w:val="0"/>
          <w:sz w:val="22"/>
          <w:szCs w:val="22"/>
        </w:rPr>
      </w:pPr>
    </w:p>
    <w:p w:rsidR="009A7753" w:rsidRPr="001B226C" w:rsidRDefault="009A7753" w:rsidP="009A7753">
      <w:pPr>
        <w:overflowPunct w:val="0"/>
        <w:spacing w:line="350" w:lineRule="exact"/>
        <w:textAlignment w:val="baseline"/>
        <w:rPr>
          <w:rFonts w:ascii="ＭＳ ゴシック" w:eastAsia="ＭＳ ゴシック" w:hAnsi="ＭＳ ゴシック" w:cs="ＭＳ ゴシック"/>
          <w:color w:val="000000"/>
          <w:kern w:val="0"/>
          <w:sz w:val="22"/>
          <w:szCs w:val="22"/>
        </w:rPr>
      </w:pPr>
      <w:r w:rsidRPr="001B226C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（注）１　別紙として積算の内訳を添付すること</w:t>
      </w:r>
    </w:p>
    <w:p w:rsidR="009A7753" w:rsidRPr="001B226C" w:rsidRDefault="00B103AB" w:rsidP="009A7753">
      <w:pPr>
        <w:overflowPunct w:val="0"/>
        <w:spacing w:line="350" w:lineRule="exact"/>
        <w:ind w:firstLineChars="300" w:firstLine="660"/>
        <w:textAlignment w:val="baseline"/>
        <w:rPr>
          <w:rFonts w:ascii="ＭＳ ゴシック" w:eastAsia="ＭＳ ゴシック" w:hAnsi="ＭＳ ゴシック" w:cs="ＭＳ ゴシック"/>
          <w:color w:val="000000"/>
          <w:kern w:val="0"/>
          <w:sz w:val="22"/>
          <w:szCs w:val="22"/>
        </w:rPr>
      </w:pPr>
      <w:r w:rsidRPr="001B226C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２　その他</w:t>
      </w:r>
      <w:r w:rsidR="009A7753" w:rsidRPr="001B226C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参考となる資料を添付すること</w:t>
      </w:r>
    </w:p>
    <w:sectPr w:rsidR="009A7753" w:rsidRPr="001B226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753"/>
    <w:rsid w:val="00175380"/>
    <w:rsid w:val="001B226C"/>
    <w:rsid w:val="0024268A"/>
    <w:rsid w:val="002A694E"/>
    <w:rsid w:val="0045714B"/>
    <w:rsid w:val="00477871"/>
    <w:rsid w:val="00493AB2"/>
    <w:rsid w:val="00617AA8"/>
    <w:rsid w:val="009A7753"/>
    <w:rsid w:val="00A54B46"/>
    <w:rsid w:val="00B103AB"/>
    <w:rsid w:val="00BF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7D8733B"/>
  <w15:chartTrackingRefBased/>
  <w15:docId w15:val="{75FAF965-DFA7-4E7B-AF81-EC95BBBEB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7753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A77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9A7753"/>
    <w:pPr>
      <w:jc w:val="center"/>
    </w:pPr>
    <w:rPr>
      <w:rFonts w:ascii="ＭＳ 明朝" w:hAnsi="ＭＳ 明朝" w:cs="ＭＳ ゴシック"/>
      <w:color w:val="000000"/>
      <w:kern w:val="0"/>
      <w:sz w:val="22"/>
      <w:szCs w:val="22"/>
    </w:rPr>
  </w:style>
  <w:style w:type="character" w:customStyle="1" w:styleId="a5">
    <w:name w:val="記 (文字)"/>
    <w:basedOn w:val="a0"/>
    <w:link w:val="a4"/>
    <w:uiPriority w:val="99"/>
    <w:rsid w:val="009A7753"/>
    <w:rPr>
      <w:rFonts w:ascii="ＭＳ 明朝" w:eastAsia="ＭＳ 明朝" w:hAnsi="ＭＳ 明朝" w:cs="ＭＳ ゴシック"/>
      <w:color w:val="000000"/>
      <w:kern w:val="0"/>
      <w:sz w:val="22"/>
    </w:rPr>
  </w:style>
  <w:style w:type="paragraph" w:styleId="a6">
    <w:name w:val="Balloon Text"/>
    <w:basedOn w:val="a"/>
    <w:link w:val="a7"/>
    <w:uiPriority w:val="99"/>
    <w:semiHidden/>
    <w:unhideWhenUsed/>
    <w:rsid w:val="001753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17538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SG17200のC20-2949</dc:creator>
  <cp:keywords/>
  <dc:description/>
  <cp:lastModifiedBy>SG17200のC20-2948</cp:lastModifiedBy>
  <cp:revision>9</cp:revision>
  <cp:lastPrinted>2021-05-30T05:49:00Z</cp:lastPrinted>
  <dcterms:created xsi:type="dcterms:W3CDTF">2021-05-30T05:35:00Z</dcterms:created>
  <dcterms:modified xsi:type="dcterms:W3CDTF">2025-03-14T01:00:00Z</dcterms:modified>
</cp:coreProperties>
</file>