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95" w:rsidRPr="00135995" w:rsidRDefault="00135995" w:rsidP="00135995">
      <w:pPr>
        <w:jc w:val="center"/>
        <w:rPr>
          <w:rFonts w:ascii="BIZ UDゴシック" w:eastAsia="BIZ UDゴシック" w:hAnsi="BIZ UDゴシック"/>
          <w:sz w:val="24"/>
        </w:rPr>
      </w:pPr>
      <w:r w:rsidRPr="00135995">
        <w:rPr>
          <w:rFonts w:ascii="BIZ UDゴシック" w:eastAsia="BIZ UDゴシック" w:hAnsi="BIZ UDゴシック" w:hint="eastAsia"/>
          <w:sz w:val="24"/>
        </w:rPr>
        <w:t>かがわ未来へつなぐ環境学習会</w:t>
      </w:r>
      <w:r w:rsidR="004C6BA3">
        <w:rPr>
          <w:rFonts w:ascii="BIZ UDゴシック" w:eastAsia="BIZ UDゴシック" w:hAnsi="BIZ UDゴシック" w:hint="eastAsia"/>
          <w:sz w:val="24"/>
        </w:rPr>
        <w:t>202</w:t>
      </w:r>
      <w:r w:rsidR="004C6BA3">
        <w:rPr>
          <w:rFonts w:ascii="BIZ UDゴシック" w:eastAsia="BIZ UDゴシック" w:hAnsi="BIZ UDゴシック"/>
          <w:sz w:val="24"/>
        </w:rPr>
        <w:t>4</w:t>
      </w:r>
      <w:r w:rsidRPr="00135995">
        <w:rPr>
          <w:rFonts w:ascii="BIZ UDゴシック" w:eastAsia="BIZ UDゴシック" w:hAnsi="BIZ UDゴシック" w:hint="eastAsia"/>
          <w:sz w:val="24"/>
        </w:rPr>
        <w:t xml:space="preserve">　協賛申込（企画提案）書</w:t>
      </w:r>
    </w:p>
    <w:p w:rsidR="0045714B" w:rsidRPr="00135995" w:rsidRDefault="0045714B">
      <w:pPr>
        <w:rPr>
          <w:rFonts w:ascii="BIZ UDゴシック" w:eastAsia="BIZ UDゴシック" w:hAnsi="BIZ UDゴシック"/>
        </w:rPr>
      </w:pPr>
    </w:p>
    <w:p w:rsidR="00135995" w:rsidRDefault="004C6BA3" w:rsidP="00135995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令和6</w:t>
      </w:r>
      <w:r w:rsidR="00135995">
        <w:rPr>
          <w:rFonts w:ascii="BIZ UDゴシック" w:eastAsia="BIZ UDゴシック" w:hAnsi="BIZ UDゴシック" w:hint="eastAsia"/>
        </w:rPr>
        <w:t>年　　月　　日</w:t>
      </w:r>
    </w:p>
    <w:p w:rsidR="00135995" w:rsidRDefault="00135995" w:rsidP="00135995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提出先：香川県環境森林部環境政策課</w:t>
      </w:r>
    </w:p>
    <w:p w:rsidR="00135995" w:rsidRDefault="00135995" w:rsidP="00135995">
      <w:pPr>
        <w:jc w:val="left"/>
        <w:rPr>
          <w:rFonts w:ascii="BIZ UDゴシック" w:eastAsia="BIZ UDゴシック" w:hAnsi="BIZ UDゴシック"/>
        </w:rPr>
      </w:pPr>
    </w:p>
    <w:p w:rsidR="00135995" w:rsidRPr="00135995" w:rsidRDefault="00BF2006" w:rsidP="00135995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</w:t>
      </w:r>
      <w:r w:rsidR="00135995">
        <w:rPr>
          <w:rFonts w:ascii="BIZ UDゴシック" w:eastAsia="BIZ UDゴシック" w:hAnsi="BIZ UDゴシック" w:hint="eastAsia"/>
        </w:rPr>
        <w:t>協賛申込者</w:t>
      </w:r>
      <w:r>
        <w:rPr>
          <w:rFonts w:ascii="BIZ UDゴシック" w:eastAsia="BIZ UDゴシック" w:hAnsi="BIZ UDゴシック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BF2006" w:rsidTr="00BF2006">
        <w:tc>
          <w:tcPr>
            <w:tcW w:w="1413" w:type="dxa"/>
            <w:shd w:val="clear" w:color="auto" w:fill="FFF2CC" w:themeFill="accent4" w:themeFillTint="33"/>
          </w:tcPr>
          <w:p w:rsidR="00BF2006" w:rsidRDefault="00BF2006" w:rsidP="0013599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企 業 名</w:t>
            </w:r>
          </w:p>
        </w:tc>
        <w:tc>
          <w:tcPr>
            <w:tcW w:w="8215" w:type="dxa"/>
          </w:tcPr>
          <w:p w:rsidR="00BF2006" w:rsidRDefault="00BF2006" w:rsidP="00135995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BF2006" w:rsidTr="00BF2006">
        <w:tc>
          <w:tcPr>
            <w:tcW w:w="1413" w:type="dxa"/>
            <w:shd w:val="clear" w:color="auto" w:fill="FFF2CC" w:themeFill="accent4" w:themeFillTint="33"/>
          </w:tcPr>
          <w:p w:rsidR="00BF2006" w:rsidRDefault="00BF2006" w:rsidP="0013599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代表者名</w:t>
            </w:r>
          </w:p>
        </w:tc>
        <w:tc>
          <w:tcPr>
            <w:tcW w:w="8215" w:type="dxa"/>
          </w:tcPr>
          <w:p w:rsidR="00BF2006" w:rsidRDefault="00BF2006" w:rsidP="00135995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（役職）　　　　　　（氏名）</w:t>
            </w:r>
          </w:p>
        </w:tc>
      </w:tr>
      <w:tr w:rsidR="00BF2006" w:rsidTr="00BF2006">
        <w:tc>
          <w:tcPr>
            <w:tcW w:w="1413" w:type="dxa"/>
            <w:shd w:val="clear" w:color="auto" w:fill="FFF2CC" w:themeFill="accent4" w:themeFillTint="33"/>
          </w:tcPr>
          <w:p w:rsidR="00BF2006" w:rsidRDefault="00BF2006" w:rsidP="0013599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住　　所</w:t>
            </w:r>
          </w:p>
        </w:tc>
        <w:tc>
          <w:tcPr>
            <w:tcW w:w="8215" w:type="dxa"/>
          </w:tcPr>
          <w:p w:rsidR="00BF2006" w:rsidRDefault="00BF2006" w:rsidP="00135995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BF2006" w:rsidTr="00757AE5">
        <w:trPr>
          <w:trHeight w:val="1460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:rsidR="00BF2006" w:rsidRDefault="00BF2006" w:rsidP="00BF200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連 絡 先</w:t>
            </w:r>
          </w:p>
        </w:tc>
        <w:tc>
          <w:tcPr>
            <w:tcW w:w="8215" w:type="dxa"/>
            <w:vAlign w:val="center"/>
          </w:tcPr>
          <w:p w:rsidR="00BF2006" w:rsidRDefault="00BF2006" w:rsidP="00BF200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（担当者所属）</w:t>
            </w:r>
          </w:p>
          <w:p w:rsidR="00BF2006" w:rsidRDefault="00BF2006" w:rsidP="00BF2006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（担当者名）</w:t>
            </w:r>
          </w:p>
          <w:p w:rsidR="00BF2006" w:rsidRDefault="00BF2006" w:rsidP="00135995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（電話番号）</w:t>
            </w:r>
          </w:p>
          <w:p w:rsidR="00BF2006" w:rsidRDefault="00BF2006" w:rsidP="00135995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 E-mail</w:t>
            </w:r>
            <w:r>
              <w:rPr>
                <w:rFonts w:ascii="BIZ UDゴシック" w:eastAsia="BIZ UDゴシック" w:hAnsi="BIZ UDゴシック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</w:tbl>
    <w:p w:rsidR="004A10D9" w:rsidRDefault="004A10D9" w:rsidP="004A10D9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令和</w:t>
      </w:r>
      <w:r w:rsidR="004C6BA3">
        <w:rPr>
          <w:rFonts w:ascii="BIZ UDゴシック" w:eastAsia="BIZ UDゴシック" w:hAnsi="BIZ UDゴシック"/>
        </w:rPr>
        <w:t>6</w:t>
      </w:r>
      <w:r>
        <w:rPr>
          <w:rFonts w:ascii="BIZ UDゴシック" w:eastAsia="BIZ UDゴシック" w:hAnsi="BIZ UDゴシック" w:hint="eastAsia"/>
        </w:rPr>
        <w:t>年7月</w:t>
      </w:r>
      <w:r w:rsidR="004C6BA3">
        <w:rPr>
          <w:rFonts w:ascii="BIZ UDゴシック" w:eastAsia="BIZ UDゴシック" w:hAnsi="BIZ UDゴシック" w:hint="eastAsia"/>
        </w:rPr>
        <w:t>2</w:t>
      </w:r>
      <w:r w:rsidR="004C6BA3">
        <w:rPr>
          <w:rFonts w:ascii="BIZ UDゴシック" w:eastAsia="BIZ UDゴシック" w:hAnsi="BIZ UDゴシック"/>
        </w:rPr>
        <w:t>8</w:t>
      </w:r>
      <w:r>
        <w:rPr>
          <w:rFonts w:ascii="BIZ UDゴシック" w:eastAsia="BIZ UDゴシック" w:hAnsi="BIZ UDゴシック" w:hint="eastAsia"/>
        </w:rPr>
        <w:t>日</w:t>
      </w:r>
      <w:r w:rsidR="003C08E3">
        <w:rPr>
          <w:rFonts w:ascii="BIZ UDゴシック" w:eastAsia="BIZ UDゴシック" w:hAnsi="BIZ UDゴシック" w:hint="eastAsia"/>
        </w:rPr>
        <w:t>に</w:t>
      </w:r>
      <w:r>
        <w:rPr>
          <w:rFonts w:ascii="BIZ UDゴシック" w:eastAsia="BIZ UDゴシック" w:hAnsi="BIZ UDゴシック" w:hint="eastAsia"/>
        </w:rPr>
        <w:t>開催される「かがわ未来へつなぐ環境学習会</w:t>
      </w:r>
      <w:r w:rsidR="004C6BA3">
        <w:rPr>
          <w:rFonts w:ascii="BIZ UDゴシック" w:eastAsia="BIZ UDゴシック" w:hAnsi="BIZ UDゴシック" w:hint="eastAsia"/>
        </w:rPr>
        <w:t>202</w:t>
      </w:r>
      <w:r w:rsidR="004C6BA3">
        <w:rPr>
          <w:rFonts w:ascii="BIZ UDゴシック" w:eastAsia="BIZ UDゴシック" w:hAnsi="BIZ UDゴシック"/>
        </w:rPr>
        <w:t>4</w:t>
      </w:r>
      <w:r>
        <w:rPr>
          <w:rFonts w:ascii="BIZ UDゴシック" w:eastAsia="BIZ UDゴシック" w:hAnsi="BIZ UDゴシック" w:hint="eastAsia"/>
        </w:rPr>
        <w:t>」の趣旨に賛同し、役務又は物品の</w:t>
      </w:r>
      <w:r w:rsidR="00290246">
        <w:rPr>
          <w:rFonts w:ascii="BIZ UDゴシック" w:eastAsia="BIZ UDゴシック" w:hAnsi="BIZ UDゴシック" w:hint="eastAsia"/>
        </w:rPr>
        <w:t>無償</w:t>
      </w:r>
      <w:r>
        <w:rPr>
          <w:rFonts w:ascii="BIZ UDゴシック" w:eastAsia="BIZ UDゴシック" w:hAnsi="BIZ UDゴシック" w:hint="eastAsia"/>
        </w:rPr>
        <w:t>提供等を行うことで、事業実施に協力します。</w:t>
      </w:r>
    </w:p>
    <w:p w:rsidR="00135995" w:rsidRDefault="004A10D9" w:rsidP="00135995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なお、下記</w:t>
      </w:r>
      <w:r w:rsidR="00B759EE">
        <w:rPr>
          <w:rFonts w:ascii="BIZ UDゴシック" w:eastAsia="BIZ UDゴシック" w:hAnsi="BIZ UDゴシック" w:hint="eastAsia"/>
        </w:rPr>
        <w:t>要件を満たす者である</w:t>
      </w:r>
      <w:r>
        <w:rPr>
          <w:rFonts w:ascii="BIZ UDゴシック" w:eastAsia="BIZ UDゴシック" w:hAnsi="BIZ UDゴシック" w:hint="eastAsia"/>
        </w:rPr>
        <w:t>ことを誓約します。</w:t>
      </w:r>
    </w:p>
    <w:p w:rsidR="00B759EE" w:rsidRDefault="00B759EE" w:rsidP="004A10D9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（要件）</w:t>
      </w:r>
    </w:p>
    <w:p w:rsidR="004A10D9" w:rsidRPr="004A10D9" w:rsidRDefault="00B759EE" w:rsidP="00B759EE">
      <w:pPr>
        <w:ind w:leftChars="100" w:left="420" w:hangingChars="100" w:hanging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①特定の政治、思想、宗教等の活動を目的としていない</w:t>
      </w:r>
      <w:r w:rsidR="004A10D9" w:rsidRPr="004A10D9">
        <w:rPr>
          <w:rFonts w:ascii="BIZ UDゴシック" w:eastAsia="BIZ UDゴシック" w:hAnsi="BIZ UDゴシック" w:hint="eastAsia"/>
        </w:rPr>
        <w:t>者</w:t>
      </w:r>
    </w:p>
    <w:p w:rsidR="004A10D9" w:rsidRPr="004A10D9" w:rsidRDefault="004A10D9" w:rsidP="00B759EE">
      <w:pPr>
        <w:ind w:leftChars="100" w:left="420" w:hangingChars="100" w:hanging="210"/>
        <w:jc w:val="left"/>
        <w:rPr>
          <w:rFonts w:ascii="BIZ UDゴシック" w:eastAsia="BIZ UDゴシック" w:hAnsi="BIZ UDゴシック"/>
        </w:rPr>
      </w:pPr>
      <w:r w:rsidRPr="004A10D9">
        <w:rPr>
          <w:rFonts w:ascii="BIZ UDゴシック" w:eastAsia="BIZ UDゴシック" w:hAnsi="BIZ UDゴシック" w:hint="eastAsia"/>
        </w:rPr>
        <w:t>②暴力団員による不当な行為の防止等に関する法律</w:t>
      </w:r>
      <w:r w:rsidRPr="004A10D9">
        <w:rPr>
          <w:rFonts w:ascii="BIZ UDゴシック" w:eastAsia="BIZ UDゴシック" w:hAnsi="BIZ UDゴシック"/>
        </w:rPr>
        <w:t>(平成3 年法律第77号)第2条第2号に規定</w:t>
      </w:r>
      <w:r w:rsidRPr="004A10D9">
        <w:rPr>
          <w:rFonts w:ascii="BIZ UDゴシック" w:eastAsia="BIZ UDゴシック" w:hAnsi="BIZ UDゴシック" w:hint="eastAsia"/>
        </w:rPr>
        <w:t>する暴力団又は同条第</w:t>
      </w:r>
      <w:r w:rsidRPr="004A10D9">
        <w:rPr>
          <w:rFonts w:ascii="BIZ UDゴシック" w:eastAsia="BIZ UDゴシック" w:hAnsi="BIZ UDゴシック"/>
        </w:rPr>
        <w:t>6</w:t>
      </w:r>
      <w:r w:rsidR="00B759EE">
        <w:rPr>
          <w:rFonts w:ascii="BIZ UDゴシック" w:eastAsia="BIZ UDゴシック" w:hAnsi="BIZ UDゴシック"/>
        </w:rPr>
        <w:t>号の暴力団員若しくは暴力団員と密接な関係を有</w:t>
      </w:r>
      <w:r w:rsidR="00B759EE">
        <w:rPr>
          <w:rFonts w:ascii="BIZ UDゴシック" w:eastAsia="BIZ UDゴシック" w:hAnsi="BIZ UDゴシック" w:hint="eastAsia"/>
        </w:rPr>
        <w:t>すると認められない</w:t>
      </w:r>
      <w:r w:rsidRPr="004A10D9">
        <w:rPr>
          <w:rFonts w:ascii="BIZ UDゴシック" w:eastAsia="BIZ UDゴシック" w:hAnsi="BIZ UDゴシック"/>
        </w:rPr>
        <w:t>者</w:t>
      </w:r>
    </w:p>
    <w:p w:rsidR="004A10D9" w:rsidRPr="004A10D9" w:rsidRDefault="004A10D9" w:rsidP="00B759EE">
      <w:pPr>
        <w:ind w:leftChars="100" w:left="420" w:hangingChars="100" w:hanging="210"/>
        <w:jc w:val="left"/>
        <w:rPr>
          <w:rFonts w:ascii="BIZ UDゴシック" w:eastAsia="BIZ UDゴシック" w:hAnsi="BIZ UDゴシック"/>
        </w:rPr>
      </w:pPr>
      <w:r w:rsidRPr="004A10D9">
        <w:rPr>
          <w:rFonts w:ascii="BIZ UDゴシック" w:eastAsia="BIZ UDゴシック" w:hAnsi="BIZ UDゴシック" w:hint="eastAsia"/>
        </w:rPr>
        <w:t>③法令又は公序良俗に反</w:t>
      </w:r>
      <w:r w:rsidR="00B759EE">
        <w:rPr>
          <w:rFonts w:ascii="BIZ UDゴシック" w:eastAsia="BIZ UDゴシック" w:hAnsi="BIZ UDゴシック" w:hint="eastAsia"/>
        </w:rPr>
        <w:t>しない</w:t>
      </w:r>
      <w:r w:rsidRPr="004A10D9">
        <w:rPr>
          <w:rFonts w:ascii="BIZ UDゴシック" w:eastAsia="BIZ UDゴシック" w:hAnsi="BIZ UDゴシック" w:hint="eastAsia"/>
        </w:rPr>
        <w:t>者</w:t>
      </w:r>
    </w:p>
    <w:p w:rsidR="004A10D9" w:rsidRDefault="00B759EE" w:rsidP="00B759EE">
      <w:pPr>
        <w:ind w:leftChars="100" w:left="420" w:hangingChars="100" w:hanging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④本事業について、品位を傷つけ、又は正しい理解を妨げる恐れのない</w:t>
      </w:r>
      <w:r w:rsidR="004A10D9" w:rsidRPr="004A10D9">
        <w:rPr>
          <w:rFonts w:ascii="BIZ UDゴシック" w:eastAsia="BIZ UDゴシック" w:hAnsi="BIZ UDゴシック" w:hint="eastAsia"/>
        </w:rPr>
        <w:t>者</w:t>
      </w:r>
    </w:p>
    <w:p w:rsidR="00B759EE" w:rsidRPr="004A10D9" w:rsidRDefault="00B759EE" w:rsidP="00B759EE">
      <w:pPr>
        <w:ind w:leftChars="100" w:left="420" w:hangingChars="100" w:hanging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⑤本事業において、営利活動を行わない者</w:t>
      </w:r>
      <w:bookmarkStart w:id="0" w:name="_GoBack"/>
      <w:bookmarkEnd w:id="0"/>
    </w:p>
    <w:p w:rsidR="004A10D9" w:rsidRPr="004A10D9" w:rsidRDefault="00B759EE" w:rsidP="00B759EE">
      <w:pPr>
        <w:ind w:leftChars="100" w:left="420" w:hangingChars="100" w:hanging="210"/>
        <w:jc w:val="left"/>
        <w:rPr>
          <w:rFonts w:ascii="BIZ UDゴシック" w:eastAsia="BIZ UDゴシック" w:hAnsi="BIZ UDゴシック"/>
        </w:rPr>
      </w:pPr>
      <w:r w:rsidRPr="003C08E3">
        <w:rPr>
          <w:rFonts w:ascii="BIZ UDPゴシック" w:eastAsia="BIZ UDPゴシック" w:hAnsi="BIZ UDPゴシック" w:cs="ＭＳ 明朝" w:hint="eastAsia"/>
        </w:rPr>
        <w:t>⑥</w:t>
      </w:r>
      <w:r w:rsidR="004A10D9" w:rsidRPr="004A10D9">
        <w:rPr>
          <w:rFonts w:ascii="BIZ UDゴシック" w:eastAsia="BIZ UDゴシック" w:hAnsi="BIZ UDゴシック" w:hint="eastAsia"/>
        </w:rPr>
        <w:t>その他</w:t>
      </w:r>
      <w:r>
        <w:rPr>
          <w:rFonts w:ascii="BIZ UDゴシック" w:eastAsia="BIZ UDゴシック" w:hAnsi="BIZ UDゴシック" w:hint="eastAsia"/>
        </w:rPr>
        <w:t>運営に支障をきたす等、香川県により不適当と判断されない</w:t>
      </w:r>
      <w:r w:rsidR="004A10D9" w:rsidRPr="004A10D9">
        <w:rPr>
          <w:rFonts w:ascii="BIZ UDゴシック" w:eastAsia="BIZ UDゴシック" w:hAnsi="BIZ UDゴシック" w:hint="eastAsia"/>
        </w:rPr>
        <w:t>者</w:t>
      </w:r>
    </w:p>
    <w:p w:rsidR="004A10D9" w:rsidRDefault="004A10D9" w:rsidP="00135995">
      <w:pPr>
        <w:jc w:val="left"/>
        <w:rPr>
          <w:rFonts w:ascii="BIZ UDゴシック" w:eastAsia="BIZ UDゴシック" w:hAnsi="BIZ UDゴシック"/>
        </w:rPr>
      </w:pPr>
    </w:p>
    <w:p w:rsidR="00BF2006" w:rsidRDefault="00BF2006" w:rsidP="00135995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【企画提案内容】</w:t>
      </w:r>
    </w:p>
    <w:p w:rsidR="00B759EE" w:rsidRDefault="00B759EE" w:rsidP="00135995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6985</wp:posOffset>
                </wp:positionV>
                <wp:extent cx="6153150" cy="2057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2006" w:rsidRDefault="00BF20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.8pt;margin-top:.55pt;width:484.5pt;height:16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" fillcolor="white [3201]" strokeweight=".5pt">
                <v:textbox>
                  <w:txbxContent>
                    <w:p w:rsidR="00BF2006" w:rsidRDefault="00BF2006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759EE" w:rsidRDefault="00B759EE" w:rsidP="00135995">
      <w:pPr>
        <w:jc w:val="left"/>
        <w:rPr>
          <w:rFonts w:ascii="BIZ UDゴシック" w:eastAsia="BIZ UDゴシック" w:hAnsi="BIZ UDゴシック"/>
        </w:rPr>
      </w:pPr>
    </w:p>
    <w:p w:rsidR="00B759EE" w:rsidRDefault="00B759EE" w:rsidP="00135995">
      <w:pPr>
        <w:jc w:val="left"/>
        <w:rPr>
          <w:rFonts w:ascii="BIZ UDゴシック" w:eastAsia="BIZ UDゴシック" w:hAnsi="BIZ UDゴシック"/>
        </w:rPr>
      </w:pPr>
    </w:p>
    <w:p w:rsidR="00B759EE" w:rsidRDefault="00B759EE" w:rsidP="00135995">
      <w:pPr>
        <w:jc w:val="left"/>
        <w:rPr>
          <w:rFonts w:ascii="BIZ UDゴシック" w:eastAsia="BIZ UDゴシック" w:hAnsi="BIZ UDゴシック"/>
        </w:rPr>
      </w:pPr>
    </w:p>
    <w:p w:rsidR="00B759EE" w:rsidRDefault="00B759EE" w:rsidP="00135995">
      <w:pPr>
        <w:jc w:val="left"/>
        <w:rPr>
          <w:rFonts w:ascii="BIZ UDゴシック" w:eastAsia="BIZ UDゴシック" w:hAnsi="BIZ UDゴシック"/>
        </w:rPr>
      </w:pPr>
    </w:p>
    <w:p w:rsidR="00BF2006" w:rsidRDefault="00BF2006" w:rsidP="00135995">
      <w:pPr>
        <w:jc w:val="left"/>
        <w:rPr>
          <w:rFonts w:ascii="BIZ UDゴシック" w:eastAsia="BIZ UDゴシック" w:hAnsi="BIZ UDゴシック"/>
        </w:rPr>
      </w:pPr>
    </w:p>
    <w:p w:rsidR="00B759EE" w:rsidRDefault="00B759EE" w:rsidP="00135995">
      <w:pPr>
        <w:jc w:val="left"/>
        <w:rPr>
          <w:rFonts w:ascii="BIZ UDゴシック" w:eastAsia="BIZ UDゴシック" w:hAnsi="BIZ UDゴシック"/>
        </w:rPr>
      </w:pPr>
    </w:p>
    <w:p w:rsidR="00B759EE" w:rsidRDefault="00B759EE" w:rsidP="00135995">
      <w:pPr>
        <w:jc w:val="left"/>
        <w:rPr>
          <w:rFonts w:ascii="BIZ UDゴシック" w:eastAsia="BIZ UDゴシック" w:hAnsi="BIZ UDゴシック"/>
        </w:rPr>
      </w:pPr>
    </w:p>
    <w:p w:rsidR="00B759EE" w:rsidRDefault="00B759EE" w:rsidP="00135995">
      <w:pPr>
        <w:jc w:val="left"/>
        <w:rPr>
          <w:rFonts w:ascii="BIZ UDゴシック" w:eastAsia="BIZ UDゴシック" w:hAnsi="BIZ UDゴシック"/>
        </w:rPr>
      </w:pPr>
    </w:p>
    <w:p w:rsidR="00B759EE" w:rsidRDefault="00B759EE" w:rsidP="001359FA">
      <w:pPr>
        <w:ind w:left="210" w:hangingChars="100" w:hanging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</w:t>
      </w:r>
      <w:r>
        <w:rPr>
          <w:rFonts w:ascii="BIZ UDゴシック" w:eastAsia="BIZ UDゴシック" w:hAnsi="BIZ UDゴシック"/>
        </w:rPr>
        <w:t xml:space="preserve"> </w:t>
      </w:r>
      <w:r>
        <w:rPr>
          <w:rFonts w:ascii="BIZ UDゴシック" w:eastAsia="BIZ UDゴシック" w:hAnsi="BIZ UDゴシック" w:hint="eastAsia"/>
        </w:rPr>
        <w:t>内容確認のうえ、事業の趣旨</w:t>
      </w:r>
      <w:r w:rsidR="00290246">
        <w:rPr>
          <w:rFonts w:ascii="BIZ UDゴシック" w:eastAsia="BIZ UDゴシック" w:hAnsi="BIZ UDゴシック" w:hint="eastAsia"/>
        </w:rPr>
        <w:t>や目的</w:t>
      </w:r>
      <w:r>
        <w:rPr>
          <w:rFonts w:ascii="BIZ UDゴシック" w:eastAsia="BIZ UDゴシック" w:hAnsi="BIZ UDゴシック" w:hint="eastAsia"/>
        </w:rPr>
        <w:t>にそぐわないものは認められません。また、</w:t>
      </w:r>
      <w:r w:rsidR="001359FA">
        <w:rPr>
          <w:rFonts w:ascii="BIZ UDゴシック" w:eastAsia="BIZ UDゴシック" w:hAnsi="BIZ UDゴシック" w:hint="eastAsia"/>
        </w:rPr>
        <w:t>主催者</w:t>
      </w:r>
      <w:r w:rsidR="00290246">
        <w:rPr>
          <w:rFonts w:ascii="BIZ UDゴシック" w:eastAsia="BIZ UDゴシック" w:hAnsi="BIZ UDゴシック" w:hint="eastAsia"/>
        </w:rPr>
        <w:t>から</w:t>
      </w:r>
      <w:r>
        <w:rPr>
          <w:rFonts w:ascii="BIZ UDゴシック" w:eastAsia="BIZ UDゴシック" w:hAnsi="BIZ UDゴシック" w:hint="eastAsia"/>
        </w:rPr>
        <w:t>内容の</w:t>
      </w:r>
      <w:r w:rsidR="001359FA">
        <w:rPr>
          <w:rFonts w:ascii="BIZ UDゴシック" w:eastAsia="BIZ UDゴシック" w:hAnsi="BIZ UDゴシック" w:hint="eastAsia"/>
        </w:rPr>
        <w:t>変更</w:t>
      </w:r>
      <w:r w:rsidR="00290246">
        <w:rPr>
          <w:rFonts w:ascii="BIZ UDゴシック" w:eastAsia="BIZ UDゴシック" w:hAnsi="BIZ UDゴシック" w:hint="eastAsia"/>
        </w:rPr>
        <w:t>や</w:t>
      </w:r>
      <w:r w:rsidR="00290246" w:rsidRPr="00290246">
        <w:rPr>
          <w:rFonts w:ascii="BIZ UDゴシック" w:eastAsia="BIZ UDゴシック" w:hAnsi="BIZ UDゴシック" w:hint="eastAsia"/>
        </w:rPr>
        <w:t>他ブースとの連携</w:t>
      </w:r>
      <w:r w:rsidR="001359FA">
        <w:rPr>
          <w:rFonts w:ascii="BIZ UDゴシック" w:eastAsia="BIZ UDゴシック" w:hAnsi="BIZ UDゴシック" w:hint="eastAsia"/>
        </w:rPr>
        <w:t>を協議させていただくことがあります。</w:t>
      </w:r>
    </w:p>
    <w:p w:rsidR="00B759EE" w:rsidRDefault="00B759EE" w:rsidP="00135995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</w:t>
      </w:r>
      <w:r>
        <w:rPr>
          <w:rFonts w:ascii="BIZ UDゴシック" w:eastAsia="BIZ UDゴシック" w:hAnsi="BIZ UDゴシック"/>
        </w:rPr>
        <w:t xml:space="preserve"> </w:t>
      </w:r>
      <w:r>
        <w:rPr>
          <w:rFonts w:ascii="BIZ UDゴシック" w:eastAsia="BIZ UDゴシック" w:hAnsi="BIZ UDゴシック" w:hint="eastAsia"/>
        </w:rPr>
        <w:t>いただいた個人情報については、適正な管理を行うとともに、当事業以外での利用は行いません。</w:t>
      </w:r>
    </w:p>
    <w:p w:rsidR="00B759EE" w:rsidRPr="00135995" w:rsidRDefault="00B759EE" w:rsidP="00135995">
      <w:pPr>
        <w:jc w:val="left"/>
        <w:rPr>
          <w:rFonts w:ascii="BIZ UDゴシック" w:eastAsia="BIZ UDゴシック" w:hAnsi="BIZ UDゴシック"/>
        </w:rPr>
      </w:pPr>
    </w:p>
    <w:sectPr w:rsidR="00B759EE" w:rsidRPr="00135995" w:rsidSect="00BA2C9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246" w:rsidRDefault="00290246" w:rsidP="00290246">
      <w:r>
        <w:separator/>
      </w:r>
    </w:p>
  </w:endnote>
  <w:endnote w:type="continuationSeparator" w:id="0">
    <w:p w:rsidR="00290246" w:rsidRDefault="00290246" w:rsidP="0029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246" w:rsidRDefault="00290246" w:rsidP="00290246">
      <w:r>
        <w:separator/>
      </w:r>
    </w:p>
  </w:footnote>
  <w:footnote w:type="continuationSeparator" w:id="0">
    <w:p w:rsidR="00290246" w:rsidRDefault="00290246" w:rsidP="00290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95"/>
    <w:rsid w:val="00135995"/>
    <w:rsid w:val="001359FA"/>
    <w:rsid w:val="00290246"/>
    <w:rsid w:val="003C08E3"/>
    <w:rsid w:val="00453015"/>
    <w:rsid w:val="0045714B"/>
    <w:rsid w:val="00477871"/>
    <w:rsid w:val="004A10D9"/>
    <w:rsid w:val="004C6BA3"/>
    <w:rsid w:val="006753B0"/>
    <w:rsid w:val="00B759EE"/>
    <w:rsid w:val="00BA2C95"/>
    <w:rsid w:val="00B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FAB088-10F7-4E8A-B01C-B35B72E5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02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0246"/>
  </w:style>
  <w:style w:type="paragraph" w:styleId="a6">
    <w:name w:val="footer"/>
    <w:basedOn w:val="a"/>
    <w:link w:val="a7"/>
    <w:uiPriority w:val="99"/>
    <w:unhideWhenUsed/>
    <w:rsid w:val="00290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0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SG14910のC20-2033</dc:creator>
  <cp:keywords/>
  <dc:description/>
  <cp:lastModifiedBy>SG14910のC20-2037</cp:lastModifiedBy>
  <cp:revision>4</cp:revision>
  <dcterms:created xsi:type="dcterms:W3CDTF">2023-05-30T01:25:00Z</dcterms:created>
  <dcterms:modified xsi:type="dcterms:W3CDTF">2024-04-29T23:52:00Z</dcterms:modified>
</cp:coreProperties>
</file>