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05FF" w14:textId="18C6BC82" w:rsidR="00135995" w:rsidRPr="00135995" w:rsidRDefault="00135995" w:rsidP="00135995">
      <w:pPr>
        <w:jc w:val="center"/>
        <w:rPr>
          <w:rFonts w:ascii="BIZ UDゴシック" w:eastAsia="BIZ UDゴシック" w:hAnsi="BIZ UDゴシック"/>
          <w:sz w:val="24"/>
        </w:rPr>
      </w:pPr>
      <w:r w:rsidRPr="00135995">
        <w:rPr>
          <w:rFonts w:ascii="BIZ UDゴシック" w:eastAsia="BIZ UDゴシック" w:hAnsi="BIZ UDゴシック" w:hint="eastAsia"/>
          <w:sz w:val="24"/>
        </w:rPr>
        <w:t>かがわ未来へつなぐ環境学習会</w:t>
      </w:r>
      <w:r w:rsidR="004C6BA3">
        <w:rPr>
          <w:rFonts w:ascii="BIZ UDゴシック" w:eastAsia="BIZ UDゴシック" w:hAnsi="BIZ UDゴシック" w:hint="eastAsia"/>
          <w:sz w:val="24"/>
        </w:rPr>
        <w:t>202</w:t>
      </w:r>
      <w:r w:rsidR="00265293">
        <w:rPr>
          <w:rFonts w:ascii="BIZ UDゴシック" w:eastAsia="BIZ UDゴシック" w:hAnsi="BIZ UDゴシック" w:hint="eastAsia"/>
          <w:sz w:val="24"/>
        </w:rPr>
        <w:t>6</w:t>
      </w:r>
      <w:r w:rsidRPr="00135995">
        <w:rPr>
          <w:rFonts w:ascii="BIZ UDゴシック" w:eastAsia="BIZ UDゴシック" w:hAnsi="BIZ UDゴシック" w:hint="eastAsia"/>
          <w:sz w:val="24"/>
        </w:rPr>
        <w:t>協賛申込書</w:t>
      </w:r>
    </w:p>
    <w:p w14:paraId="4658C6BA" w14:textId="77777777" w:rsidR="0045714B" w:rsidRPr="00135995" w:rsidRDefault="0045714B">
      <w:pPr>
        <w:rPr>
          <w:rFonts w:ascii="BIZ UDゴシック" w:eastAsia="BIZ UDゴシック" w:hAnsi="BIZ UDゴシック"/>
        </w:rPr>
      </w:pPr>
    </w:p>
    <w:p w14:paraId="56CCA529" w14:textId="2D87DCCE" w:rsidR="00135995" w:rsidRDefault="004C6BA3" w:rsidP="00135995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265293">
        <w:rPr>
          <w:rFonts w:ascii="BIZ UDゴシック" w:eastAsia="BIZ UDゴシック" w:hAnsi="BIZ UDゴシック" w:hint="eastAsia"/>
        </w:rPr>
        <w:t>8</w:t>
      </w:r>
      <w:r w:rsidR="00135995">
        <w:rPr>
          <w:rFonts w:ascii="BIZ UDゴシック" w:eastAsia="BIZ UDゴシック" w:hAnsi="BIZ UDゴシック" w:hint="eastAsia"/>
        </w:rPr>
        <w:t>年　　月　　日</w:t>
      </w:r>
    </w:p>
    <w:p w14:paraId="03E8FCB3" w14:textId="77777777" w:rsidR="00135995" w:rsidRDefault="00135995" w:rsidP="0013599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提出先：香川県環境森林部環境政策課</w:t>
      </w:r>
    </w:p>
    <w:p w14:paraId="1C331A99" w14:textId="77777777" w:rsidR="00135995" w:rsidRDefault="00F31FF2" w:rsidP="0013599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提出先メールアドレス：k</w:t>
      </w:r>
      <w:r>
        <w:rPr>
          <w:rFonts w:ascii="BIZ UDゴシック" w:eastAsia="BIZ UDゴシック" w:hAnsi="BIZ UDゴシック"/>
        </w:rPr>
        <w:t>ankyoseisaku@pref.kagawa.lg.jp</w:t>
      </w:r>
    </w:p>
    <w:p w14:paraId="6F902291" w14:textId="77777777" w:rsidR="00F31FF2" w:rsidRPr="00F31FF2" w:rsidRDefault="00F31FF2" w:rsidP="00135995">
      <w:pPr>
        <w:jc w:val="left"/>
        <w:rPr>
          <w:rFonts w:ascii="BIZ UDゴシック" w:eastAsia="BIZ UDゴシック" w:hAnsi="BIZ UDゴシック"/>
        </w:rPr>
      </w:pPr>
    </w:p>
    <w:p w14:paraId="078AFD5B" w14:textId="77777777" w:rsidR="00135995" w:rsidRPr="00135995" w:rsidRDefault="00BF2006" w:rsidP="0013599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="00135995">
        <w:rPr>
          <w:rFonts w:ascii="BIZ UDゴシック" w:eastAsia="BIZ UDゴシック" w:hAnsi="BIZ UDゴシック" w:hint="eastAsia"/>
        </w:rPr>
        <w:t>協賛申込者</w:t>
      </w:r>
      <w:r>
        <w:rPr>
          <w:rFonts w:ascii="BIZ UDゴシック" w:eastAsia="BIZ UDゴシック" w:hAnsi="BIZ UD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1842"/>
        <w:gridCol w:w="993"/>
        <w:gridCol w:w="3537"/>
      </w:tblGrid>
      <w:tr w:rsidR="00BF2006" w14:paraId="48537637" w14:textId="77777777" w:rsidTr="00BF2006">
        <w:tc>
          <w:tcPr>
            <w:tcW w:w="1413" w:type="dxa"/>
            <w:shd w:val="clear" w:color="auto" w:fill="FFF2CC" w:themeFill="accent4" w:themeFillTint="33"/>
          </w:tcPr>
          <w:p w14:paraId="7A263617" w14:textId="77777777" w:rsidR="00BF2006" w:rsidRDefault="00F31FF2" w:rsidP="0013599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8215" w:type="dxa"/>
            <w:gridSpan w:val="5"/>
          </w:tcPr>
          <w:p w14:paraId="26F60CBD" w14:textId="77777777" w:rsidR="00BF2006" w:rsidRDefault="00BF2006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1FF2" w14:paraId="359C370F" w14:textId="77777777" w:rsidTr="00F31FF2">
        <w:tc>
          <w:tcPr>
            <w:tcW w:w="1413" w:type="dxa"/>
            <w:shd w:val="clear" w:color="auto" w:fill="FFF2CC" w:themeFill="accent4" w:themeFillTint="33"/>
          </w:tcPr>
          <w:p w14:paraId="44EB07BA" w14:textId="77777777" w:rsidR="00F31FF2" w:rsidRDefault="00F31FF2" w:rsidP="0013599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7944C0E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2693" w:type="dxa"/>
            <w:gridSpan w:val="2"/>
          </w:tcPr>
          <w:p w14:paraId="5F3674A0" w14:textId="77777777" w:rsidR="00F31FF2" w:rsidRDefault="00F31FF2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4724F92A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537" w:type="dxa"/>
          </w:tcPr>
          <w:p w14:paraId="70778E55" w14:textId="77777777" w:rsidR="00F31FF2" w:rsidRDefault="00F31FF2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F2006" w14:paraId="163B8112" w14:textId="77777777" w:rsidTr="00BF2006">
        <w:tc>
          <w:tcPr>
            <w:tcW w:w="1413" w:type="dxa"/>
            <w:shd w:val="clear" w:color="auto" w:fill="FFF2CC" w:themeFill="accent4" w:themeFillTint="33"/>
          </w:tcPr>
          <w:p w14:paraId="44F90EBE" w14:textId="77777777" w:rsidR="00BF2006" w:rsidRDefault="00F31FF2" w:rsidP="0013599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8215" w:type="dxa"/>
            <w:gridSpan w:val="5"/>
          </w:tcPr>
          <w:p w14:paraId="21B77620" w14:textId="77777777" w:rsidR="00BF2006" w:rsidRDefault="00BF2006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1FF2" w14:paraId="3714980B" w14:textId="77777777" w:rsidTr="00B57F50">
        <w:trPr>
          <w:trHeight w:val="36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03D3420B" w14:textId="77777777" w:rsidR="00F31FF2" w:rsidRDefault="00F31FF2" w:rsidP="00BF20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5A9963CE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担当者所属</w:t>
            </w:r>
          </w:p>
        </w:tc>
        <w:tc>
          <w:tcPr>
            <w:tcW w:w="6372" w:type="dxa"/>
            <w:gridSpan w:val="3"/>
            <w:vAlign w:val="center"/>
          </w:tcPr>
          <w:p w14:paraId="4996BE70" w14:textId="77777777" w:rsidR="00F31FF2" w:rsidRDefault="00F31FF2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1FF2" w14:paraId="322720BC" w14:textId="77777777" w:rsidTr="00B57F50">
        <w:trPr>
          <w:trHeight w:val="363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2C19B12B" w14:textId="77777777" w:rsidR="00F31FF2" w:rsidRDefault="00F31FF2" w:rsidP="00BF20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70AE89EC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6372" w:type="dxa"/>
            <w:gridSpan w:val="3"/>
            <w:vAlign w:val="center"/>
          </w:tcPr>
          <w:p w14:paraId="72EE11A0" w14:textId="77777777" w:rsidR="00F31FF2" w:rsidRDefault="00F31FF2" w:rsidP="00BF2006">
            <w:pPr>
              <w:rPr>
                <w:rFonts w:ascii="BIZ UDゴシック" w:eastAsia="BIZ UDゴシック" w:hAnsi="BIZ UDゴシック"/>
              </w:rPr>
            </w:pPr>
          </w:p>
        </w:tc>
      </w:tr>
      <w:tr w:rsidR="00F31FF2" w14:paraId="03A07E03" w14:textId="77777777" w:rsidTr="00B57F50">
        <w:trPr>
          <w:trHeight w:val="363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221F9EA5" w14:textId="77777777" w:rsidR="00F31FF2" w:rsidRDefault="00F31FF2" w:rsidP="00BF20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3215EB52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0DF1784B" w14:textId="77777777" w:rsidR="00F31FF2" w:rsidRDefault="00F31FF2" w:rsidP="00BF2006">
            <w:pPr>
              <w:rPr>
                <w:rFonts w:ascii="BIZ UDゴシック" w:eastAsia="BIZ UDゴシック" w:hAnsi="BIZ UDゴシック"/>
              </w:rPr>
            </w:pPr>
          </w:p>
        </w:tc>
      </w:tr>
      <w:tr w:rsidR="00F31FF2" w14:paraId="452E0EF7" w14:textId="77777777" w:rsidTr="00B57F50">
        <w:trPr>
          <w:trHeight w:val="363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3F0EE55F" w14:textId="77777777" w:rsidR="00F31FF2" w:rsidRDefault="00F31FF2" w:rsidP="00BF20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398254C3" w14:textId="77777777" w:rsidR="00F31FF2" w:rsidRDefault="00F31FF2" w:rsidP="00F31FF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14:paraId="57FAA237" w14:textId="77777777" w:rsidR="00F31FF2" w:rsidRDefault="00F31FF2" w:rsidP="00BF200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86AFEED" w14:textId="77777777" w:rsidR="00B57F50" w:rsidRDefault="004A10D9" w:rsidP="004A10D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130104A8" w14:textId="19F5D61C" w:rsidR="004A10D9" w:rsidRDefault="004A10D9" w:rsidP="00B57F50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265293">
        <w:rPr>
          <w:rFonts w:ascii="BIZ UDゴシック" w:eastAsia="BIZ UDゴシック" w:hAnsi="BIZ UDゴシック" w:hint="eastAsia"/>
        </w:rPr>
        <w:t>8</w:t>
      </w:r>
      <w:r>
        <w:rPr>
          <w:rFonts w:ascii="BIZ UDゴシック" w:eastAsia="BIZ UDゴシック" w:hAnsi="BIZ UDゴシック" w:hint="eastAsia"/>
        </w:rPr>
        <w:t>年</w:t>
      </w:r>
      <w:r w:rsidR="00265293">
        <w:rPr>
          <w:rFonts w:ascii="BIZ UDゴシック" w:eastAsia="BIZ UDゴシック" w:hAnsi="BIZ UDゴシック" w:hint="eastAsia"/>
        </w:rPr>
        <w:t>10</w:t>
      </w:r>
      <w:r>
        <w:rPr>
          <w:rFonts w:ascii="BIZ UDゴシック" w:eastAsia="BIZ UDゴシック" w:hAnsi="BIZ UDゴシック" w:hint="eastAsia"/>
        </w:rPr>
        <w:t>月</w:t>
      </w:r>
      <w:r w:rsidR="00265293">
        <w:rPr>
          <w:rFonts w:ascii="BIZ UDゴシック" w:eastAsia="BIZ UDゴシック" w:hAnsi="BIZ UDゴシック" w:hint="eastAsia"/>
        </w:rPr>
        <w:t>11</w:t>
      </w:r>
      <w:r>
        <w:rPr>
          <w:rFonts w:ascii="BIZ UDゴシック" w:eastAsia="BIZ UDゴシック" w:hAnsi="BIZ UDゴシック" w:hint="eastAsia"/>
        </w:rPr>
        <w:t>日</w:t>
      </w:r>
      <w:r w:rsidR="003C08E3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 w:hint="eastAsia"/>
        </w:rPr>
        <w:t>開催される「かがわ未来へつなぐ環境学習会</w:t>
      </w:r>
      <w:r w:rsidR="004C6BA3">
        <w:rPr>
          <w:rFonts w:ascii="BIZ UDゴシック" w:eastAsia="BIZ UDゴシック" w:hAnsi="BIZ UDゴシック" w:hint="eastAsia"/>
        </w:rPr>
        <w:t>202</w:t>
      </w:r>
      <w:r w:rsidR="00436CD6">
        <w:rPr>
          <w:rFonts w:ascii="BIZ UDゴシック" w:eastAsia="BIZ UDゴシック" w:hAnsi="BIZ UDゴシック" w:hint="eastAsia"/>
        </w:rPr>
        <w:t>6</w:t>
      </w:r>
      <w:r>
        <w:rPr>
          <w:rFonts w:ascii="BIZ UDゴシック" w:eastAsia="BIZ UDゴシック" w:hAnsi="BIZ UDゴシック" w:hint="eastAsia"/>
        </w:rPr>
        <w:t>」の趣旨に賛同し、役務又は物品の</w:t>
      </w:r>
      <w:r w:rsidR="00290246">
        <w:rPr>
          <w:rFonts w:ascii="BIZ UDゴシック" w:eastAsia="BIZ UDゴシック" w:hAnsi="BIZ UDゴシック" w:hint="eastAsia"/>
        </w:rPr>
        <w:t>無償</w:t>
      </w:r>
      <w:r>
        <w:rPr>
          <w:rFonts w:ascii="BIZ UDゴシック" w:eastAsia="BIZ UDゴシック" w:hAnsi="BIZ UDゴシック" w:hint="eastAsia"/>
        </w:rPr>
        <w:t>提供等を行うことで、事業実施に協力します。</w:t>
      </w:r>
    </w:p>
    <w:p w14:paraId="291C5C3A" w14:textId="77777777" w:rsidR="00135995" w:rsidRDefault="004A10D9" w:rsidP="0013599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なお、下記</w:t>
      </w:r>
      <w:r w:rsidR="00B759EE">
        <w:rPr>
          <w:rFonts w:ascii="BIZ UDゴシック" w:eastAsia="BIZ UDゴシック" w:hAnsi="BIZ UDゴシック" w:hint="eastAsia"/>
        </w:rPr>
        <w:t>要件を満たす者である</w:t>
      </w:r>
      <w:r>
        <w:rPr>
          <w:rFonts w:ascii="BIZ UDゴシック" w:eastAsia="BIZ UDゴシック" w:hAnsi="BIZ UDゴシック" w:hint="eastAsia"/>
        </w:rPr>
        <w:t>ことを誓約します。</w:t>
      </w:r>
    </w:p>
    <w:p w14:paraId="400AE394" w14:textId="77777777" w:rsidR="00B759EE" w:rsidRDefault="00B759EE" w:rsidP="004A10D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（要件）</w:t>
      </w:r>
    </w:p>
    <w:p w14:paraId="7CC97BAE" w14:textId="77777777" w:rsidR="004A10D9" w:rsidRPr="004A10D9" w:rsidRDefault="00B759EE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①特定の政治、思想、宗教等の活動を目的としていない</w:t>
      </w:r>
      <w:r w:rsidR="004A10D9" w:rsidRPr="004A10D9">
        <w:rPr>
          <w:rFonts w:ascii="BIZ UDゴシック" w:eastAsia="BIZ UDゴシック" w:hAnsi="BIZ UDゴシック" w:hint="eastAsia"/>
        </w:rPr>
        <w:t>者</w:t>
      </w:r>
    </w:p>
    <w:p w14:paraId="589AB706" w14:textId="77777777" w:rsidR="004A10D9" w:rsidRPr="004A10D9" w:rsidRDefault="004A10D9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 w:rsidRPr="004A10D9">
        <w:rPr>
          <w:rFonts w:ascii="BIZ UDゴシック" w:eastAsia="BIZ UDゴシック" w:hAnsi="BIZ UDゴシック" w:hint="eastAsia"/>
        </w:rPr>
        <w:t>②暴力団員による不当な行為の防止等に関する法律</w:t>
      </w:r>
      <w:r w:rsidRPr="004A10D9">
        <w:rPr>
          <w:rFonts w:ascii="BIZ UDゴシック" w:eastAsia="BIZ UDゴシック" w:hAnsi="BIZ UDゴシック"/>
        </w:rPr>
        <w:t>(平成</w:t>
      </w:r>
      <w:r w:rsidR="00F31FF2">
        <w:rPr>
          <w:rFonts w:ascii="BIZ UDゴシック" w:eastAsia="BIZ UDゴシック" w:hAnsi="BIZ UDゴシック" w:hint="eastAsia"/>
        </w:rPr>
        <w:t>3</w:t>
      </w:r>
      <w:r w:rsidRPr="004A10D9">
        <w:rPr>
          <w:rFonts w:ascii="BIZ UDゴシック" w:eastAsia="BIZ UDゴシック" w:hAnsi="BIZ UDゴシック"/>
        </w:rPr>
        <w:t>年法律第77号)第</w:t>
      </w:r>
      <w:r w:rsidR="00F31FF2">
        <w:rPr>
          <w:rFonts w:ascii="BIZ UDゴシック" w:eastAsia="BIZ UDゴシック" w:hAnsi="BIZ UDゴシック" w:hint="eastAsia"/>
        </w:rPr>
        <w:t>2</w:t>
      </w:r>
      <w:r w:rsidRPr="004A10D9">
        <w:rPr>
          <w:rFonts w:ascii="BIZ UDゴシック" w:eastAsia="BIZ UDゴシック" w:hAnsi="BIZ UDゴシック"/>
        </w:rPr>
        <w:t>条第</w:t>
      </w:r>
      <w:r w:rsidR="00F31FF2">
        <w:rPr>
          <w:rFonts w:ascii="BIZ UDゴシック" w:eastAsia="BIZ UDゴシック" w:hAnsi="BIZ UDゴシック" w:hint="eastAsia"/>
        </w:rPr>
        <w:t>2</w:t>
      </w:r>
      <w:r w:rsidRPr="004A10D9">
        <w:rPr>
          <w:rFonts w:ascii="BIZ UDゴシック" w:eastAsia="BIZ UDゴシック" w:hAnsi="BIZ UDゴシック"/>
        </w:rPr>
        <w:t>号に規定</w:t>
      </w:r>
      <w:r w:rsidRPr="004A10D9">
        <w:rPr>
          <w:rFonts w:ascii="BIZ UDゴシック" w:eastAsia="BIZ UDゴシック" w:hAnsi="BIZ UDゴシック" w:hint="eastAsia"/>
        </w:rPr>
        <w:t>する暴力団又は同条第</w:t>
      </w:r>
      <w:r w:rsidR="00F31FF2">
        <w:rPr>
          <w:rFonts w:ascii="BIZ UDゴシック" w:eastAsia="BIZ UDゴシック" w:hAnsi="BIZ UDゴシック" w:hint="eastAsia"/>
        </w:rPr>
        <w:t>6</w:t>
      </w:r>
      <w:r w:rsidR="00B759EE">
        <w:rPr>
          <w:rFonts w:ascii="BIZ UDゴシック" w:eastAsia="BIZ UDゴシック" w:hAnsi="BIZ UDゴシック"/>
        </w:rPr>
        <w:t>号の暴力団員若しくは暴力団員と密接な関係を有</w:t>
      </w:r>
      <w:r w:rsidR="00B759EE">
        <w:rPr>
          <w:rFonts w:ascii="BIZ UDゴシック" w:eastAsia="BIZ UDゴシック" w:hAnsi="BIZ UDゴシック" w:hint="eastAsia"/>
        </w:rPr>
        <w:t>すると認められない</w:t>
      </w:r>
      <w:r w:rsidRPr="004A10D9">
        <w:rPr>
          <w:rFonts w:ascii="BIZ UDゴシック" w:eastAsia="BIZ UDゴシック" w:hAnsi="BIZ UDゴシック"/>
        </w:rPr>
        <w:t>者</w:t>
      </w:r>
    </w:p>
    <w:p w14:paraId="426C41EA" w14:textId="77777777" w:rsidR="004A10D9" w:rsidRPr="004A10D9" w:rsidRDefault="004A10D9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 w:rsidRPr="004A10D9">
        <w:rPr>
          <w:rFonts w:ascii="BIZ UDゴシック" w:eastAsia="BIZ UDゴシック" w:hAnsi="BIZ UDゴシック" w:hint="eastAsia"/>
        </w:rPr>
        <w:t>③法令又は公序良俗に反</w:t>
      </w:r>
      <w:r w:rsidR="00B759EE">
        <w:rPr>
          <w:rFonts w:ascii="BIZ UDゴシック" w:eastAsia="BIZ UDゴシック" w:hAnsi="BIZ UDゴシック" w:hint="eastAsia"/>
        </w:rPr>
        <w:t>しない</w:t>
      </w:r>
      <w:r w:rsidRPr="004A10D9">
        <w:rPr>
          <w:rFonts w:ascii="BIZ UDゴシック" w:eastAsia="BIZ UDゴシック" w:hAnsi="BIZ UDゴシック" w:hint="eastAsia"/>
        </w:rPr>
        <w:t>者</w:t>
      </w:r>
    </w:p>
    <w:p w14:paraId="4E297497" w14:textId="77777777" w:rsidR="004A10D9" w:rsidRDefault="00B759EE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④本事業について、品位を傷つけ、又は正しい理解を妨げる恐れのない</w:t>
      </w:r>
      <w:r w:rsidR="004A10D9" w:rsidRPr="004A10D9">
        <w:rPr>
          <w:rFonts w:ascii="BIZ UDゴシック" w:eastAsia="BIZ UDゴシック" w:hAnsi="BIZ UDゴシック" w:hint="eastAsia"/>
        </w:rPr>
        <w:t>者</w:t>
      </w:r>
    </w:p>
    <w:p w14:paraId="276AA2BE" w14:textId="77777777" w:rsidR="00B759EE" w:rsidRPr="004A10D9" w:rsidRDefault="00B759EE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⑤本事業において、営利活動を行わない者</w:t>
      </w:r>
    </w:p>
    <w:p w14:paraId="40F21D5A" w14:textId="77777777" w:rsidR="004A10D9" w:rsidRPr="004A10D9" w:rsidRDefault="00B759EE" w:rsidP="00B759EE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 w:rsidRPr="003C08E3">
        <w:rPr>
          <w:rFonts w:ascii="BIZ UDPゴシック" w:eastAsia="BIZ UDPゴシック" w:hAnsi="BIZ UDPゴシック" w:cs="ＭＳ 明朝" w:hint="eastAsia"/>
        </w:rPr>
        <w:t>⑥</w:t>
      </w:r>
      <w:r w:rsidR="004A10D9" w:rsidRPr="004A10D9">
        <w:rPr>
          <w:rFonts w:ascii="BIZ UDゴシック" w:eastAsia="BIZ UDゴシック" w:hAnsi="BIZ UDゴシック" w:hint="eastAsia"/>
        </w:rPr>
        <w:t>その他</w:t>
      </w:r>
      <w:r>
        <w:rPr>
          <w:rFonts w:ascii="BIZ UDゴシック" w:eastAsia="BIZ UDゴシック" w:hAnsi="BIZ UDゴシック" w:hint="eastAsia"/>
        </w:rPr>
        <w:t>運営に支障をきたす等、香川県により不適当と判断されない</w:t>
      </w:r>
      <w:r w:rsidR="004A10D9" w:rsidRPr="004A10D9">
        <w:rPr>
          <w:rFonts w:ascii="BIZ UDゴシック" w:eastAsia="BIZ UDゴシック" w:hAnsi="BIZ UDゴシック" w:hint="eastAsia"/>
        </w:rPr>
        <w:t>者</w:t>
      </w:r>
    </w:p>
    <w:p w14:paraId="235CE6BB" w14:textId="77777777" w:rsidR="004A10D9" w:rsidRDefault="004A10D9" w:rsidP="00135995">
      <w:pPr>
        <w:jc w:val="left"/>
        <w:rPr>
          <w:rFonts w:ascii="BIZ UDゴシック" w:eastAsia="BIZ UDゴシック" w:hAnsi="BIZ UDゴシック"/>
        </w:rPr>
      </w:pPr>
    </w:p>
    <w:p w14:paraId="3E0C5007" w14:textId="77777777" w:rsidR="00BF2006" w:rsidRDefault="00BF2006" w:rsidP="0013599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【企画提案内容】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65293" w14:paraId="299CF3E6" w14:textId="77777777" w:rsidTr="00B57F50">
        <w:tc>
          <w:tcPr>
            <w:tcW w:w="2122" w:type="dxa"/>
            <w:shd w:val="clear" w:color="auto" w:fill="FFF2CC" w:themeFill="accent4" w:themeFillTint="33"/>
          </w:tcPr>
          <w:p w14:paraId="1EF87B93" w14:textId="5239E403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プログラム名</w:t>
            </w:r>
          </w:p>
        </w:tc>
        <w:tc>
          <w:tcPr>
            <w:tcW w:w="7506" w:type="dxa"/>
          </w:tcPr>
          <w:p w14:paraId="3DA9793D" w14:textId="77777777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65293" w14:paraId="2D5ABF0A" w14:textId="77777777" w:rsidTr="00B57F50">
        <w:tc>
          <w:tcPr>
            <w:tcW w:w="2122" w:type="dxa"/>
            <w:shd w:val="clear" w:color="auto" w:fill="FFF2CC" w:themeFill="accent4" w:themeFillTint="33"/>
          </w:tcPr>
          <w:p w14:paraId="58543FBE" w14:textId="66267101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宝物・贈り物（※）</w:t>
            </w:r>
          </w:p>
        </w:tc>
        <w:tc>
          <w:tcPr>
            <w:tcW w:w="7506" w:type="dxa"/>
          </w:tcPr>
          <w:p w14:paraId="331E52C9" w14:textId="77777777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65293" w14:paraId="34A9BD09" w14:textId="77777777" w:rsidTr="00B57F50">
        <w:tc>
          <w:tcPr>
            <w:tcW w:w="2122" w:type="dxa"/>
            <w:shd w:val="clear" w:color="auto" w:fill="FFF2CC" w:themeFill="accent4" w:themeFillTint="33"/>
          </w:tcPr>
          <w:p w14:paraId="05459720" w14:textId="1E8C9672" w:rsidR="00265293" w:rsidRDefault="00265293" w:rsidP="00265293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概要（40字程度）</w:t>
            </w:r>
          </w:p>
        </w:tc>
        <w:tc>
          <w:tcPr>
            <w:tcW w:w="7506" w:type="dxa"/>
          </w:tcPr>
          <w:p w14:paraId="59C34E8F" w14:textId="77777777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65293" w14:paraId="458FC540" w14:textId="77777777" w:rsidTr="00B57F50">
        <w:tc>
          <w:tcPr>
            <w:tcW w:w="2122" w:type="dxa"/>
            <w:shd w:val="clear" w:color="auto" w:fill="FFF2CC" w:themeFill="accent4" w:themeFillTint="33"/>
          </w:tcPr>
          <w:p w14:paraId="6EC5CA20" w14:textId="717B9C75" w:rsidR="00265293" w:rsidRP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プログラム内容</w:t>
            </w:r>
          </w:p>
        </w:tc>
        <w:tc>
          <w:tcPr>
            <w:tcW w:w="7506" w:type="dxa"/>
          </w:tcPr>
          <w:p w14:paraId="34E80EE2" w14:textId="77777777" w:rsidR="00265293" w:rsidRDefault="00265293" w:rsidP="0013599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966E9F1" w14:textId="2489A559" w:rsidR="00B759EE" w:rsidRPr="00B57F50" w:rsidRDefault="00265293" w:rsidP="003B2016">
      <w:pPr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B57F50">
        <w:rPr>
          <w:rFonts w:ascii="BIZ UDゴシック" w:eastAsia="BIZ UDゴシック" w:hAnsi="BIZ UDゴシック" w:hint="eastAsia"/>
          <w:szCs w:val="21"/>
        </w:rPr>
        <w:t>※</w:t>
      </w:r>
      <w:r w:rsidR="00B57F50" w:rsidRPr="00B57F50">
        <w:rPr>
          <w:rFonts w:ascii="BIZ UDゴシック" w:eastAsia="BIZ UDゴシック" w:hAnsi="BIZ UDゴシック" w:hint="eastAsia"/>
          <w:szCs w:val="21"/>
        </w:rPr>
        <w:t>本プログラムにおいて伝えたい香川県の「宝物」又は未来への「贈り物」を記載してください。</w:t>
      </w:r>
    </w:p>
    <w:p w14:paraId="09F7BED4" w14:textId="53CE814D" w:rsidR="00B759EE" w:rsidRPr="003B2016" w:rsidRDefault="00B759EE" w:rsidP="00135995">
      <w:pPr>
        <w:jc w:val="left"/>
        <w:rPr>
          <w:rFonts w:ascii="BIZ UDゴシック" w:eastAsia="BIZ UDゴシック" w:hAnsi="BIZ UDゴシック"/>
        </w:rPr>
      </w:pPr>
    </w:p>
    <w:sectPr w:rsidR="00B759EE" w:rsidRPr="003B2016" w:rsidSect="00BA2C9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F7C2" w14:textId="77777777" w:rsidR="00357451" w:rsidRDefault="00357451" w:rsidP="00290246">
      <w:r>
        <w:separator/>
      </w:r>
    </w:p>
  </w:endnote>
  <w:endnote w:type="continuationSeparator" w:id="0">
    <w:p w14:paraId="624A536C" w14:textId="77777777" w:rsidR="00357451" w:rsidRDefault="00357451" w:rsidP="002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CDB5" w14:textId="77777777" w:rsidR="00357451" w:rsidRDefault="00357451" w:rsidP="00290246">
      <w:r>
        <w:separator/>
      </w:r>
    </w:p>
  </w:footnote>
  <w:footnote w:type="continuationSeparator" w:id="0">
    <w:p w14:paraId="72882C46" w14:textId="77777777" w:rsidR="00357451" w:rsidRDefault="00357451" w:rsidP="0029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95"/>
    <w:rsid w:val="00135995"/>
    <w:rsid w:val="001359FA"/>
    <w:rsid w:val="00265293"/>
    <w:rsid w:val="00290246"/>
    <w:rsid w:val="00357451"/>
    <w:rsid w:val="003B2016"/>
    <w:rsid w:val="003C08E3"/>
    <w:rsid w:val="00436CD6"/>
    <w:rsid w:val="00453015"/>
    <w:rsid w:val="0045714B"/>
    <w:rsid w:val="00477871"/>
    <w:rsid w:val="004A10D9"/>
    <w:rsid w:val="004C6BA3"/>
    <w:rsid w:val="006753B0"/>
    <w:rsid w:val="007C3E8D"/>
    <w:rsid w:val="008B5645"/>
    <w:rsid w:val="0097198A"/>
    <w:rsid w:val="00B57F50"/>
    <w:rsid w:val="00B759EE"/>
    <w:rsid w:val="00BA2C95"/>
    <w:rsid w:val="00BF2006"/>
    <w:rsid w:val="00D342F2"/>
    <w:rsid w:val="00EB22C1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7DEEF"/>
  <w15:chartTrackingRefBased/>
  <w15:docId w15:val="{75FAB088-10F7-4E8A-B01C-B35B72E5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246"/>
  </w:style>
  <w:style w:type="paragraph" w:styleId="a6">
    <w:name w:val="footer"/>
    <w:basedOn w:val="a"/>
    <w:link w:val="a7"/>
    <w:uiPriority w:val="99"/>
    <w:unhideWhenUsed/>
    <w:rsid w:val="0029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藤田　陽</cp:lastModifiedBy>
  <cp:revision>2</cp:revision>
  <dcterms:created xsi:type="dcterms:W3CDTF">2023-05-30T01:25:00Z</dcterms:created>
  <dcterms:modified xsi:type="dcterms:W3CDTF">2026-07-14T01:07:00Z</dcterms:modified>
</cp:coreProperties>
</file>